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85FE0" w14:textId="77777777" w:rsidR="00A32853" w:rsidRDefault="000768FE" w:rsidP="00851A9A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b/>
          <w:i/>
          <w:color w:val="auto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88F3B9" wp14:editId="13FAAB85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796415" cy="342265"/>
            <wp:effectExtent l="0" t="0" r="0" b="63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F2BA10" w14:textId="7B200131" w:rsidR="00635F05" w:rsidRPr="008A7AB4" w:rsidRDefault="00635F05" w:rsidP="1008A3E7">
      <w:pPr>
        <w:pStyle w:val="Nadpis2"/>
        <w:pBdr>
          <w:bottom w:val="single" w:sz="12" w:space="1" w:color="auto"/>
        </w:pBdr>
        <w:spacing w:before="0" w:line="320" w:lineRule="atLeast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1008A3E7">
        <w:rPr>
          <w:rFonts w:ascii="Arial" w:hAnsi="Arial" w:cs="Arial"/>
          <w:b/>
          <w:bCs/>
          <w:color w:val="auto"/>
          <w:sz w:val="24"/>
          <w:szCs w:val="24"/>
        </w:rPr>
        <w:t>TISKO</w:t>
      </w:r>
      <w:r w:rsidR="00DB537E" w:rsidRPr="1008A3E7">
        <w:rPr>
          <w:rFonts w:ascii="Arial" w:hAnsi="Arial" w:cs="Arial"/>
          <w:b/>
          <w:bCs/>
          <w:color w:val="auto"/>
          <w:sz w:val="24"/>
          <w:szCs w:val="24"/>
        </w:rPr>
        <w:t>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1216" w:rsidRPr="1008A3E7">
        <w:rPr>
          <w:rFonts w:ascii="Arial" w:hAnsi="Arial" w:cs="Arial"/>
          <w:b/>
          <w:bCs/>
          <w:color w:val="auto"/>
          <w:sz w:val="24"/>
          <w:szCs w:val="24"/>
        </w:rPr>
        <w:t xml:space="preserve">   </w:t>
      </w:r>
      <w:r w:rsidR="00FA2AFA">
        <w:rPr>
          <w:rFonts w:ascii="Arial" w:hAnsi="Arial" w:cs="Arial"/>
          <w:b/>
          <w:bCs/>
          <w:color w:val="auto"/>
          <w:sz w:val="24"/>
          <w:szCs w:val="24"/>
        </w:rPr>
        <w:t xml:space="preserve">  </w:t>
      </w:r>
      <w:r w:rsidR="001767BC">
        <w:rPr>
          <w:rFonts w:ascii="Arial" w:hAnsi="Arial" w:cs="Arial"/>
          <w:b/>
          <w:bCs/>
          <w:color w:val="auto"/>
          <w:sz w:val="24"/>
          <w:szCs w:val="24"/>
        </w:rPr>
        <w:t xml:space="preserve">  </w:t>
      </w:r>
      <w:r w:rsidR="0059642C">
        <w:rPr>
          <w:rFonts w:ascii="Arial" w:hAnsi="Arial" w:cs="Arial"/>
          <w:b/>
          <w:bCs/>
          <w:color w:val="auto"/>
          <w:sz w:val="24"/>
          <w:szCs w:val="24"/>
        </w:rPr>
        <w:t>6</w:t>
      </w:r>
      <w:r w:rsidR="0060259A" w:rsidRPr="1008A3E7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1C73AE">
        <w:rPr>
          <w:rFonts w:ascii="Arial" w:hAnsi="Arial" w:cs="Arial"/>
          <w:b/>
          <w:bCs/>
          <w:color w:val="auto"/>
          <w:sz w:val="24"/>
          <w:szCs w:val="24"/>
        </w:rPr>
        <w:t xml:space="preserve">února </w:t>
      </w:r>
      <w:r w:rsidR="0060259A" w:rsidRPr="1008A3E7">
        <w:rPr>
          <w:rFonts w:ascii="Arial" w:hAnsi="Arial" w:cs="Arial"/>
          <w:b/>
          <w:bCs/>
          <w:color w:val="auto"/>
          <w:sz w:val="24"/>
          <w:szCs w:val="24"/>
        </w:rPr>
        <w:t>202</w:t>
      </w:r>
      <w:r w:rsidR="00C56F86">
        <w:rPr>
          <w:rFonts w:ascii="Arial" w:hAnsi="Arial" w:cs="Arial"/>
          <w:b/>
          <w:bCs/>
          <w:color w:val="auto"/>
          <w:sz w:val="24"/>
          <w:szCs w:val="24"/>
        </w:rPr>
        <w:t>5</w:t>
      </w:r>
    </w:p>
    <w:p w14:paraId="7115A8B6" w14:textId="77777777" w:rsidR="00C56F86" w:rsidRDefault="00C56F86" w:rsidP="009021E1">
      <w:pPr>
        <w:spacing w:after="0" w:line="320" w:lineRule="atLeast"/>
        <w:rPr>
          <w:rFonts w:ascii="Arial" w:hAnsi="Arial"/>
          <w:b/>
          <w:bCs/>
          <w:sz w:val="28"/>
          <w:szCs w:val="28"/>
        </w:rPr>
      </w:pPr>
    </w:p>
    <w:p w14:paraId="1B4DDDE0" w14:textId="77777777" w:rsidR="00E4144E" w:rsidRPr="00365C6F" w:rsidRDefault="00C94446" w:rsidP="00FA6528">
      <w:pPr>
        <w:spacing w:after="0" w:line="320" w:lineRule="atLeast"/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Crescon </w:t>
      </w:r>
      <w:r w:rsidR="00D62723">
        <w:rPr>
          <w:rFonts w:ascii="Arial" w:hAnsi="Arial"/>
          <w:b/>
          <w:bCs/>
          <w:sz w:val="28"/>
          <w:szCs w:val="28"/>
        </w:rPr>
        <w:t>spustil</w:t>
      </w:r>
      <w:r>
        <w:rPr>
          <w:rFonts w:ascii="Arial" w:hAnsi="Arial"/>
          <w:b/>
          <w:bCs/>
          <w:sz w:val="28"/>
          <w:szCs w:val="28"/>
        </w:rPr>
        <w:t xml:space="preserve"> v</w:t>
      </w:r>
      <w:r w:rsidR="00C56F86" w:rsidRPr="00C56F86">
        <w:rPr>
          <w:rFonts w:ascii="Arial" w:hAnsi="Arial"/>
          <w:b/>
          <w:bCs/>
          <w:sz w:val="28"/>
          <w:szCs w:val="28"/>
        </w:rPr>
        <w:t xml:space="preserve"> Peci pod Sněžkou výstavb</w:t>
      </w:r>
      <w:r>
        <w:rPr>
          <w:rFonts w:ascii="Arial" w:hAnsi="Arial"/>
          <w:b/>
          <w:bCs/>
          <w:sz w:val="28"/>
          <w:szCs w:val="28"/>
        </w:rPr>
        <w:t>u</w:t>
      </w:r>
      <w:r w:rsidR="00C56F86" w:rsidRPr="00C56F86">
        <w:rPr>
          <w:rFonts w:ascii="Arial" w:hAnsi="Arial"/>
          <w:b/>
          <w:bCs/>
          <w:sz w:val="28"/>
          <w:szCs w:val="28"/>
        </w:rPr>
        <w:t xml:space="preserve"> </w:t>
      </w:r>
      <w:r w:rsidR="002D384F">
        <w:rPr>
          <w:rFonts w:ascii="Arial" w:hAnsi="Arial"/>
          <w:b/>
          <w:bCs/>
          <w:sz w:val="28"/>
          <w:szCs w:val="28"/>
        </w:rPr>
        <w:t>horských apartmánů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Pr="00365C6F">
        <w:rPr>
          <w:rFonts w:ascii="Arial" w:hAnsi="Arial"/>
          <w:b/>
          <w:bCs/>
          <w:sz w:val="28"/>
          <w:szCs w:val="28"/>
        </w:rPr>
        <w:t>Zahrádky 1000</w:t>
      </w:r>
    </w:p>
    <w:p w14:paraId="0DEEA22A" w14:textId="40ADD21E" w:rsidR="00C56F86" w:rsidRPr="00365C6F" w:rsidRDefault="00E4144E" w:rsidP="00FA6528">
      <w:pPr>
        <w:spacing w:after="0" w:line="320" w:lineRule="atLeast"/>
        <w:jc w:val="center"/>
        <w:rPr>
          <w:rFonts w:ascii="Arial" w:hAnsi="Arial"/>
          <w:b/>
          <w:bCs/>
          <w:i/>
          <w:iCs/>
          <w:sz w:val="26"/>
          <w:szCs w:val="26"/>
        </w:rPr>
      </w:pPr>
      <w:r w:rsidRPr="00365C6F">
        <w:rPr>
          <w:rFonts w:ascii="Arial" w:hAnsi="Arial"/>
          <w:b/>
          <w:bCs/>
          <w:i/>
          <w:iCs/>
          <w:sz w:val="26"/>
          <w:szCs w:val="26"/>
        </w:rPr>
        <w:t xml:space="preserve">Při koupi na investici mohou </w:t>
      </w:r>
      <w:r w:rsidR="00463FE9" w:rsidRPr="00365C6F">
        <w:rPr>
          <w:rFonts w:ascii="Arial" w:hAnsi="Arial"/>
          <w:b/>
          <w:bCs/>
          <w:i/>
          <w:iCs/>
          <w:sz w:val="26"/>
          <w:szCs w:val="26"/>
        </w:rPr>
        <w:t xml:space="preserve">přinést zhodnocení </w:t>
      </w:r>
      <w:r w:rsidR="00A109E7" w:rsidRPr="00365C6F">
        <w:rPr>
          <w:rFonts w:ascii="Arial" w:hAnsi="Arial"/>
          <w:b/>
          <w:bCs/>
          <w:i/>
          <w:iCs/>
          <w:sz w:val="26"/>
          <w:szCs w:val="26"/>
        </w:rPr>
        <w:t xml:space="preserve">až </w:t>
      </w:r>
      <w:r w:rsidR="00E93774" w:rsidRPr="00365C6F">
        <w:rPr>
          <w:rFonts w:ascii="Arial" w:hAnsi="Arial"/>
          <w:b/>
          <w:bCs/>
          <w:i/>
          <w:iCs/>
          <w:sz w:val="26"/>
          <w:szCs w:val="26"/>
        </w:rPr>
        <w:t>9</w:t>
      </w:r>
      <w:r w:rsidR="00A109E7" w:rsidRPr="00365C6F">
        <w:rPr>
          <w:rFonts w:ascii="Arial" w:hAnsi="Arial"/>
          <w:b/>
          <w:bCs/>
          <w:i/>
          <w:iCs/>
          <w:sz w:val="26"/>
          <w:szCs w:val="26"/>
        </w:rPr>
        <w:t xml:space="preserve"> %</w:t>
      </w:r>
    </w:p>
    <w:p w14:paraId="78232754" w14:textId="77777777" w:rsidR="00C56F86" w:rsidRPr="00365C6F" w:rsidRDefault="00C56F86" w:rsidP="00C566E7">
      <w:pPr>
        <w:spacing w:after="0" w:line="320" w:lineRule="atLeast"/>
        <w:jc w:val="both"/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</w:pPr>
    </w:p>
    <w:p w14:paraId="55AA67B6" w14:textId="41DCF756" w:rsidR="00BD56A9" w:rsidRDefault="00C94446" w:rsidP="00C566E7">
      <w:pPr>
        <w:spacing w:after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Společnost</w:t>
      </w:r>
      <w:r w:rsidR="00C56F86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Crescon </w:t>
      </w:r>
      <w:r w:rsidR="00F322D2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zahájila stavební práce </w:t>
      </w:r>
      <w:r w:rsidR="00235950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na </w:t>
      </w:r>
      <w:r w:rsidR="00975BB3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nové</w:t>
      </w:r>
      <w:r w:rsidR="00235950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C56F86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apartmánové</w:t>
      </w:r>
      <w:r w:rsidR="00235950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m</w:t>
      </w:r>
      <w:r w:rsidR="00C56F86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dom</w:t>
      </w:r>
      <w:r w:rsidR="00235950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ě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který vyroste přímo </w:t>
      </w:r>
      <w:r w:rsidR="00C36C0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 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sjezdov</w:t>
      </w:r>
      <w:r w:rsidR="00C36C0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ky 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Zahrádky v Peci pod Sněžkou</w:t>
      </w:r>
      <w:r w:rsidR="00C56F86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Na místě </w:t>
      </w:r>
      <w:r w:rsidR="00D415E4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chátrající</w:t>
      </w:r>
      <w:r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šestipatrové chaty</w:t>
      </w:r>
      <w:r w:rsidR="00C56F86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vznikne</w:t>
      </w:r>
      <w:r w:rsidR="00C56F86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do konce roku 2026 rezidence 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Zahrádky 1000 </w:t>
      </w:r>
      <w:r w:rsidR="00C56F86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s</w:t>
      </w:r>
      <w:r w:rsidR="00F918E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C56F86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33</w:t>
      </w:r>
      <w:r w:rsidR="00F918E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exkluzivními </w:t>
      </w:r>
      <w:r w:rsidR="00C56F86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apartmány.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Aktuálně jich ke koupi zbýv</w:t>
      </w:r>
      <w:r w:rsidR="00E93774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ají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F85A0F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už jen </w:t>
      </w:r>
      <w:r w:rsidR="0087212A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zhruba </w:t>
      </w:r>
      <w:r w:rsidR="00E93774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dvě třetiny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  <w:r w:rsidR="00C56F86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3F1EEB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O</w:t>
      </w:r>
      <w:r w:rsidR="00935FC5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3F1EEB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správu a pronájem</w:t>
      </w:r>
      <w:r w:rsidR="00B069DD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kompletně vybavených jednotek</w:t>
      </w:r>
      <w:r w:rsidR="003F1EEB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se postará místní hotelový operátor, který zajistí </w:t>
      </w:r>
      <w:r w:rsidR="000E216C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komplexní </w:t>
      </w:r>
      <w:r w:rsidR="003F1EEB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profesionální servis. 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Projekt charakterizuje nejen komfortní bydlení v nejvyšším standardu</w:t>
      </w:r>
      <w:r w:rsidR="00632015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a</w:t>
      </w:r>
      <w:r w:rsidR="000E216C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632015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prémiové zázemí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, ale i atraktivní návratnost investice</w:t>
      </w:r>
      <w:r w:rsidR="00242E55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140A5E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Zhodnocení 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může dosáhnout cca 6 až </w:t>
      </w:r>
      <w:r w:rsidR="00E93774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9</w:t>
      </w:r>
      <w:r w:rsidR="00242E55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 </w:t>
      </w:r>
      <w:r w:rsidR="00BD56A9" w:rsidRPr="00365C6F">
        <w:rPr>
          <w:rFonts w:ascii="Arial" w:hAnsi="Arial" w:cs="Arial"/>
          <w:b/>
          <w:bCs/>
          <w:color w:val="000000" w:themeColor="text1"/>
          <w:sz w:val="22"/>
          <w:szCs w:val="22"/>
        </w:rPr>
        <w:t>% ročně.</w:t>
      </w:r>
    </w:p>
    <w:p w14:paraId="7B2ABCB1" w14:textId="77777777" w:rsidR="00C56F86" w:rsidRDefault="00C56F86" w:rsidP="00C566E7">
      <w:pPr>
        <w:spacing w:after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5DC355EA" w14:textId="3C39A207" w:rsidR="00C56F86" w:rsidRDefault="001D452B" w:rsidP="00C566E7">
      <w:pPr>
        <w:spacing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4C3A716F" wp14:editId="4C438FAD">
            <wp:simplePos x="0" y="0"/>
            <wp:positionH relativeFrom="margin">
              <wp:align>right</wp:align>
            </wp:positionH>
            <wp:positionV relativeFrom="paragraph">
              <wp:posOffset>523240</wp:posOffset>
            </wp:positionV>
            <wp:extent cx="1800000" cy="119982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551787140" name="Obrázek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9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44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První fáze projektu </w:t>
      </w:r>
      <w:r w:rsidR="00E937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zahrnuje 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demolici stávajícího objektu. </w:t>
      </w:r>
      <w:r w:rsidR="00E93774">
        <w:rPr>
          <w:rFonts w:ascii="Arial" w:hAnsi="Arial" w:cs="Arial"/>
          <w:i/>
          <w:iCs/>
          <w:color w:val="000000" w:themeColor="text1"/>
          <w:sz w:val="22"/>
          <w:szCs w:val="22"/>
        </w:rPr>
        <w:t>Vzhledem k</w:t>
      </w:r>
      <w:r w:rsidR="00C7419B">
        <w:rPr>
          <w:rFonts w:ascii="Arial" w:hAnsi="Arial" w:cs="Arial"/>
          <w:i/>
          <w:iCs/>
          <w:color w:val="000000" w:themeColor="text1"/>
          <w:sz w:val="22"/>
          <w:szCs w:val="22"/>
        </w:rPr>
        <w:t> unikátnímu umístění</w:t>
      </w:r>
      <w:r w:rsidR="00E937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přímo na sjezdovce čekáme</w:t>
      </w:r>
      <w:r w:rsidR="00C7419B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E937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až nám počasí dovolí dokončit bourací práce</w:t>
      </w:r>
      <w:r w:rsidR="00C7419B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E937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které navážeme zahájením stavby v</w:t>
      </w:r>
      <w:r w:rsidR="00C7419B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E93774">
        <w:rPr>
          <w:rFonts w:ascii="Arial" w:hAnsi="Arial" w:cs="Arial"/>
          <w:i/>
          <w:iCs/>
          <w:color w:val="000000" w:themeColor="text1"/>
          <w:sz w:val="22"/>
          <w:szCs w:val="22"/>
        </w:rPr>
        <w:t>rustikálním</w:t>
      </w:r>
      <w:r w:rsidR="00C741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F29DE">
        <w:rPr>
          <w:rFonts w:ascii="Arial" w:hAnsi="Arial" w:cs="Arial"/>
          <w:i/>
          <w:iCs/>
          <w:color w:val="000000" w:themeColor="text1"/>
          <w:sz w:val="22"/>
          <w:szCs w:val="22"/>
        </w:rPr>
        <w:t>duchu</w:t>
      </w:r>
      <w:r w:rsidR="006C717C">
        <w:rPr>
          <w:rFonts w:ascii="Arial" w:hAnsi="Arial" w:cs="Arial"/>
          <w:i/>
          <w:iCs/>
          <w:color w:val="000000" w:themeColor="text1"/>
          <w:sz w:val="22"/>
          <w:szCs w:val="22"/>
        </w:rPr>
        <w:t>, o</w:t>
      </w:r>
      <w:r w:rsidR="00182D22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6C717C">
        <w:rPr>
          <w:rFonts w:ascii="Arial" w:hAnsi="Arial" w:cs="Arial"/>
          <w:i/>
          <w:iCs/>
          <w:color w:val="000000" w:themeColor="text1"/>
          <w:sz w:val="22"/>
          <w:szCs w:val="22"/>
        </w:rPr>
        <w:t>níž se postará vybraný generální dodavate</w:t>
      </w:r>
      <w:r w:rsidR="0059642C">
        <w:rPr>
          <w:rFonts w:ascii="Arial" w:hAnsi="Arial" w:cs="Arial"/>
          <w:i/>
          <w:iCs/>
          <w:color w:val="000000" w:themeColor="text1"/>
          <w:sz w:val="22"/>
          <w:szCs w:val="22"/>
        </w:rPr>
        <w:t>l</w:t>
      </w:r>
      <w:r w:rsidR="007B6EE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– stavební firma Ječmínek</w:t>
      </w:r>
      <w:r w:rsidR="00F17770">
        <w:rPr>
          <w:rFonts w:ascii="Arial" w:hAnsi="Arial" w:cs="Arial"/>
          <w:i/>
          <w:iCs/>
          <w:color w:val="000000" w:themeColor="text1"/>
          <w:sz w:val="22"/>
          <w:szCs w:val="22"/>
        </w:rPr>
        <w:t>,“</w:t>
      </w:r>
      <w:r w:rsidR="00422F8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F17770" w:rsidRPr="00C56F86">
        <w:rPr>
          <w:rFonts w:ascii="Arial" w:hAnsi="Arial" w:cs="Arial"/>
          <w:color w:val="000000" w:themeColor="text1"/>
          <w:sz w:val="22"/>
          <w:szCs w:val="22"/>
        </w:rPr>
        <w:t xml:space="preserve">popisuje harmonogram </w:t>
      </w:r>
      <w:r w:rsidR="00F17770">
        <w:rPr>
          <w:rFonts w:ascii="Arial" w:hAnsi="Arial" w:cs="Arial"/>
          <w:color w:val="000000" w:themeColor="text1"/>
          <w:sz w:val="22"/>
          <w:szCs w:val="22"/>
        </w:rPr>
        <w:t>Radek Zábrodský</w:t>
      </w:r>
      <w:r w:rsidR="00F17770" w:rsidRPr="00C56F86">
        <w:rPr>
          <w:rFonts w:ascii="Arial" w:hAnsi="Arial" w:cs="Arial"/>
          <w:color w:val="000000" w:themeColor="text1"/>
          <w:sz w:val="22"/>
          <w:szCs w:val="22"/>
        </w:rPr>
        <w:t xml:space="preserve">, ředitel společnosti </w:t>
      </w:r>
      <w:hyperlink r:id="rId13" w:history="1">
        <w:r w:rsidR="00F17770" w:rsidRPr="00BD56A9">
          <w:rPr>
            <w:rStyle w:val="Hypertextovodkaz"/>
            <w:rFonts w:ascii="Arial" w:hAnsi="Arial" w:cs="Arial"/>
            <w:sz w:val="22"/>
            <w:szCs w:val="22"/>
          </w:rPr>
          <w:t>Crescon</w:t>
        </w:r>
      </w:hyperlink>
      <w:r w:rsidR="00CD3EDC" w:rsidRPr="00CD3EDC">
        <w:rPr>
          <w:rFonts w:ascii="Arial" w:hAnsi="Arial" w:cs="Arial"/>
          <w:sz w:val="22"/>
          <w:szCs w:val="22"/>
        </w:rPr>
        <w:t>,</w:t>
      </w:r>
      <w:r w:rsidR="00F17770" w:rsidRPr="00C56F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7770">
        <w:rPr>
          <w:rFonts w:ascii="Arial" w:hAnsi="Arial" w:cs="Arial"/>
          <w:color w:val="000000" w:themeColor="text1"/>
          <w:sz w:val="22"/>
          <w:szCs w:val="22"/>
        </w:rPr>
        <w:t>a do</w:t>
      </w:r>
      <w:r w:rsidR="000F5A49">
        <w:rPr>
          <w:rFonts w:ascii="Arial" w:hAnsi="Arial" w:cs="Arial"/>
          <w:color w:val="000000" w:themeColor="text1"/>
          <w:sz w:val="22"/>
          <w:szCs w:val="22"/>
        </w:rPr>
        <w:t>plňuje</w:t>
      </w:r>
      <w:r w:rsidR="00F17770">
        <w:rPr>
          <w:rFonts w:ascii="Arial" w:hAnsi="Arial" w:cs="Arial"/>
          <w:color w:val="000000" w:themeColor="text1"/>
          <w:sz w:val="22"/>
          <w:szCs w:val="22"/>
        </w:rPr>
        <w:t>: „</w:t>
      </w:r>
      <w:r w:rsidR="00422F87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422F87" w:rsidRPr="00422F8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ávrh </w:t>
      </w:r>
      <w:r w:rsidR="00422F8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 dílny </w:t>
      </w:r>
      <w:r w:rsidR="00422F87" w:rsidRPr="00422F87">
        <w:rPr>
          <w:rFonts w:ascii="Arial" w:hAnsi="Arial" w:cs="Arial"/>
          <w:i/>
          <w:iCs/>
          <w:color w:val="000000" w:themeColor="text1"/>
          <w:sz w:val="22"/>
          <w:szCs w:val="22"/>
        </w:rPr>
        <w:t>studia Labor13 rozděluje stavbu na dva menší objekty s</w:t>
      </w:r>
      <w:r w:rsidR="00F444F9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422F87" w:rsidRPr="00422F87">
        <w:rPr>
          <w:rFonts w:ascii="Arial" w:hAnsi="Arial" w:cs="Arial"/>
          <w:i/>
          <w:iCs/>
          <w:color w:val="000000" w:themeColor="text1"/>
          <w:sz w:val="22"/>
          <w:szCs w:val="22"/>
        </w:rPr>
        <w:t>tradičně orientovanou střechou</w:t>
      </w:r>
      <w:r w:rsidR="005B2A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ve směru vrstevnic</w:t>
      </w:r>
      <w:r w:rsidR="005641CF" w:rsidRPr="005641CF">
        <w:rPr>
          <w:rFonts w:ascii="Arial" w:hAnsi="Arial" w:cs="Arial"/>
          <w:i/>
          <w:iCs/>
          <w:color w:val="000000" w:themeColor="text1"/>
          <w:sz w:val="22"/>
          <w:szCs w:val="22"/>
        </w:rPr>
        <w:t>, díky čemuž stavba přirozeně zapadne do okolní</w:t>
      </w:r>
      <w:r w:rsidR="00F30CA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zástavby</w:t>
      </w:r>
      <w:r w:rsidR="005641CF" w:rsidRPr="005641C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877E3">
        <w:rPr>
          <w:rFonts w:ascii="Arial" w:hAnsi="Arial" w:cs="Arial"/>
          <w:i/>
          <w:iCs/>
          <w:color w:val="000000" w:themeColor="text1"/>
          <w:sz w:val="22"/>
          <w:szCs w:val="22"/>
        </w:rPr>
        <w:t>krkonošsk</w:t>
      </w:r>
      <w:r w:rsidR="00F30CA7">
        <w:rPr>
          <w:rFonts w:ascii="Arial" w:hAnsi="Arial" w:cs="Arial"/>
          <w:i/>
          <w:iCs/>
          <w:color w:val="000000" w:themeColor="text1"/>
          <w:sz w:val="22"/>
          <w:szCs w:val="22"/>
        </w:rPr>
        <w:t>ých</w:t>
      </w:r>
      <w:r w:rsidR="00C7419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93774">
        <w:rPr>
          <w:rFonts w:ascii="Arial" w:hAnsi="Arial" w:cs="Arial"/>
          <w:i/>
          <w:iCs/>
          <w:color w:val="000000" w:themeColor="text1"/>
          <w:sz w:val="22"/>
          <w:szCs w:val="22"/>
        </w:rPr>
        <w:t>horských bud</w:t>
      </w:r>
      <w:r w:rsidR="00F17770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>"</w:t>
      </w:r>
      <w:r w:rsidR="00C56F86" w:rsidRPr="00C56F86">
        <w:rPr>
          <w:rFonts w:ascii="Arial" w:hAnsi="Arial" w:cs="Arial"/>
          <w:color w:val="000000" w:themeColor="text1"/>
          <w:sz w:val="22"/>
          <w:szCs w:val="22"/>
        </w:rPr>
        <w:t xml:space="preserve"> Nový </w:t>
      </w:r>
      <w:r w:rsidR="00BD56A9">
        <w:rPr>
          <w:rFonts w:ascii="Arial" w:hAnsi="Arial" w:cs="Arial"/>
          <w:color w:val="000000" w:themeColor="text1"/>
          <w:sz w:val="22"/>
          <w:szCs w:val="22"/>
        </w:rPr>
        <w:t>projekt</w:t>
      </w:r>
      <w:r w:rsidR="00C56F86" w:rsidRPr="00C56F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52918">
        <w:rPr>
          <w:rFonts w:ascii="Arial" w:hAnsi="Arial" w:cs="Arial"/>
          <w:color w:val="000000" w:themeColor="text1"/>
          <w:sz w:val="22"/>
          <w:szCs w:val="22"/>
        </w:rPr>
        <w:t>zahrne</w:t>
      </w:r>
      <w:r w:rsidR="00C56F86" w:rsidRPr="00C56F8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>33</w:t>
      </w:r>
      <w:r w:rsidR="000E140A">
        <w:rPr>
          <w:rFonts w:ascii="Arial" w:hAnsi="Arial" w:cs="Arial"/>
          <w:color w:val="000000" w:themeColor="text1"/>
          <w:sz w:val="22"/>
          <w:szCs w:val="22"/>
        </w:rPr>
        <w:t> 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 xml:space="preserve">plně vybavených </w:t>
      </w:r>
      <w:r w:rsidR="00E93774">
        <w:rPr>
          <w:rFonts w:ascii="Arial" w:hAnsi="Arial" w:cs="Arial"/>
          <w:color w:val="000000" w:themeColor="text1"/>
          <w:sz w:val="22"/>
          <w:szCs w:val="22"/>
        </w:rPr>
        <w:t xml:space="preserve">a zařízených 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>apartmánů</w:t>
      </w:r>
      <w:r w:rsidR="00E9377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6F86" w:rsidRPr="00C56F86">
        <w:rPr>
          <w:rFonts w:ascii="Arial" w:hAnsi="Arial" w:cs="Arial"/>
          <w:color w:val="000000" w:themeColor="text1"/>
          <w:sz w:val="22"/>
          <w:szCs w:val="22"/>
        </w:rPr>
        <w:t>v</w:t>
      </w:r>
      <w:r w:rsidR="00FF25D1">
        <w:rPr>
          <w:rFonts w:ascii="Arial" w:hAnsi="Arial" w:cs="Arial"/>
          <w:color w:val="000000" w:themeColor="text1"/>
          <w:sz w:val="22"/>
          <w:szCs w:val="22"/>
        </w:rPr>
        <w:t> </w:t>
      </w:r>
      <w:r w:rsidR="00C56F86" w:rsidRPr="00C56F86">
        <w:rPr>
          <w:rFonts w:ascii="Arial" w:hAnsi="Arial" w:cs="Arial"/>
          <w:color w:val="000000" w:themeColor="text1"/>
          <w:sz w:val="22"/>
          <w:szCs w:val="22"/>
        </w:rPr>
        <w:t>dispozicích od 1+kk po 4+kk</w:t>
      </w:r>
      <w:r w:rsidR="00C9444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6670A2" w:rsidRPr="006670A2">
        <w:rPr>
          <w:rFonts w:ascii="Arial" w:hAnsi="Arial" w:cs="Arial"/>
          <w:color w:val="000000" w:themeColor="text1"/>
          <w:sz w:val="22"/>
          <w:szCs w:val="22"/>
        </w:rPr>
        <w:t xml:space="preserve">Součástí většiny </w:t>
      </w:r>
      <w:r w:rsidR="00EB093E">
        <w:rPr>
          <w:rFonts w:ascii="Arial" w:hAnsi="Arial" w:cs="Arial"/>
          <w:color w:val="000000" w:themeColor="text1"/>
          <w:sz w:val="22"/>
          <w:szCs w:val="22"/>
        </w:rPr>
        <w:t xml:space="preserve">z nich </w:t>
      </w:r>
      <w:r w:rsidR="006670A2">
        <w:rPr>
          <w:rFonts w:ascii="Arial" w:hAnsi="Arial" w:cs="Arial"/>
          <w:color w:val="000000" w:themeColor="text1"/>
          <w:sz w:val="22"/>
          <w:szCs w:val="22"/>
        </w:rPr>
        <w:t>se stanou</w:t>
      </w:r>
      <w:r w:rsidR="006670A2" w:rsidRPr="006670A2">
        <w:rPr>
          <w:rFonts w:ascii="Arial" w:hAnsi="Arial" w:cs="Arial"/>
          <w:color w:val="000000" w:themeColor="text1"/>
          <w:sz w:val="22"/>
          <w:szCs w:val="22"/>
        </w:rPr>
        <w:t xml:space="preserve"> lodžie, v</w:t>
      </w:r>
      <w:r w:rsidR="006670A2">
        <w:rPr>
          <w:rFonts w:ascii="Arial" w:hAnsi="Arial" w:cs="Arial"/>
          <w:color w:val="000000" w:themeColor="text1"/>
          <w:sz w:val="22"/>
          <w:szCs w:val="22"/>
        </w:rPr>
        <w:t xml:space="preserve">e spodních </w:t>
      </w:r>
      <w:r w:rsidR="006670A2" w:rsidRPr="006670A2">
        <w:rPr>
          <w:rFonts w:ascii="Arial" w:hAnsi="Arial" w:cs="Arial"/>
          <w:color w:val="000000" w:themeColor="text1"/>
          <w:sz w:val="22"/>
          <w:szCs w:val="22"/>
        </w:rPr>
        <w:t xml:space="preserve">podlažích </w:t>
      </w:r>
      <w:r w:rsidR="006670A2">
        <w:rPr>
          <w:rFonts w:ascii="Arial" w:hAnsi="Arial" w:cs="Arial"/>
          <w:color w:val="000000" w:themeColor="text1"/>
          <w:sz w:val="22"/>
          <w:szCs w:val="22"/>
        </w:rPr>
        <w:t>pak</w:t>
      </w:r>
      <w:r w:rsidR="006670A2" w:rsidRPr="006670A2">
        <w:rPr>
          <w:rFonts w:ascii="Arial" w:hAnsi="Arial" w:cs="Arial"/>
          <w:color w:val="000000" w:themeColor="text1"/>
          <w:sz w:val="22"/>
          <w:szCs w:val="22"/>
        </w:rPr>
        <w:t xml:space="preserve"> terasy</w:t>
      </w:r>
      <w:r w:rsidR="00AE65ED">
        <w:rPr>
          <w:rFonts w:ascii="Arial" w:hAnsi="Arial" w:cs="Arial"/>
          <w:color w:val="000000" w:themeColor="text1"/>
          <w:sz w:val="22"/>
          <w:szCs w:val="22"/>
        </w:rPr>
        <w:t>.</w:t>
      </w:r>
      <w:r w:rsidR="000F5370">
        <w:rPr>
          <w:rFonts w:ascii="Arial" w:hAnsi="Arial" w:cs="Arial"/>
          <w:color w:val="000000" w:themeColor="text1"/>
          <w:sz w:val="22"/>
          <w:szCs w:val="22"/>
        </w:rPr>
        <w:t xml:space="preserve"> Vybrané jednotky budou mít </w:t>
      </w:r>
      <w:r w:rsidR="000F5370" w:rsidRPr="000F5370">
        <w:rPr>
          <w:rFonts w:ascii="Arial" w:hAnsi="Arial" w:cs="Arial"/>
          <w:color w:val="000000" w:themeColor="text1"/>
          <w:sz w:val="22"/>
          <w:szCs w:val="22"/>
        </w:rPr>
        <w:t>také přípravu na vlastní saunu.</w:t>
      </w:r>
      <w:r w:rsidR="000F537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5ED4">
        <w:rPr>
          <w:rFonts w:ascii="Arial" w:hAnsi="Arial" w:cs="Arial"/>
          <w:color w:val="000000" w:themeColor="text1"/>
          <w:sz w:val="22"/>
          <w:szCs w:val="22"/>
        </w:rPr>
        <w:t xml:space="preserve">Samozřejmostí jsou </w:t>
      </w:r>
      <w:r w:rsidR="00C1051A">
        <w:rPr>
          <w:rFonts w:ascii="Arial" w:hAnsi="Arial" w:cs="Arial"/>
          <w:color w:val="000000" w:themeColor="text1"/>
          <w:sz w:val="22"/>
          <w:szCs w:val="22"/>
        </w:rPr>
        <w:t xml:space="preserve">vysoké standardy a kvalitní materiály, k nimž patří </w:t>
      </w:r>
      <w:r w:rsidR="001E17B9" w:rsidRPr="001E17B9">
        <w:rPr>
          <w:rFonts w:ascii="Arial" w:hAnsi="Arial" w:cs="Arial"/>
          <w:color w:val="000000" w:themeColor="text1"/>
          <w:sz w:val="22"/>
          <w:szCs w:val="22"/>
        </w:rPr>
        <w:t>dřevěné podlahy</w:t>
      </w:r>
      <w:r w:rsidR="001E17B9">
        <w:rPr>
          <w:rFonts w:ascii="Arial" w:hAnsi="Arial" w:cs="Arial"/>
          <w:color w:val="000000" w:themeColor="text1"/>
          <w:sz w:val="22"/>
          <w:szCs w:val="22"/>
        </w:rPr>
        <w:t xml:space="preserve"> či </w:t>
      </w:r>
      <w:r w:rsidR="001E17B9" w:rsidRPr="001E17B9">
        <w:rPr>
          <w:rFonts w:ascii="Arial" w:hAnsi="Arial" w:cs="Arial"/>
          <w:color w:val="000000" w:themeColor="text1"/>
          <w:sz w:val="22"/>
          <w:szCs w:val="22"/>
        </w:rPr>
        <w:t>velkoformátové obklady</w:t>
      </w:r>
      <w:r w:rsidR="001E17B9">
        <w:rPr>
          <w:rFonts w:ascii="Arial" w:hAnsi="Arial" w:cs="Arial"/>
          <w:color w:val="000000" w:themeColor="text1"/>
          <w:sz w:val="22"/>
          <w:szCs w:val="22"/>
        </w:rPr>
        <w:t>.</w:t>
      </w:r>
      <w:r w:rsidR="00C10E7E">
        <w:rPr>
          <w:rFonts w:ascii="Arial" w:hAnsi="Arial" w:cs="Arial"/>
          <w:color w:val="000000" w:themeColor="text1"/>
          <w:sz w:val="22"/>
          <w:szCs w:val="22"/>
        </w:rPr>
        <w:t xml:space="preserve"> Tepelný komfort zajistí </w:t>
      </w:r>
      <w:r w:rsidR="001E17B9" w:rsidRPr="001E17B9">
        <w:rPr>
          <w:rFonts w:ascii="Arial" w:hAnsi="Arial" w:cs="Arial"/>
          <w:color w:val="000000" w:themeColor="text1"/>
          <w:sz w:val="22"/>
          <w:szCs w:val="22"/>
        </w:rPr>
        <w:t>podlahové vytápění</w:t>
      </w:r>
      <w:r w:rsidR="00D47FCE">
        <w:rPr>
          <w:rFonts w:ascii="Arial" w:hAnsi="Arial" w:cs="Arial"/>
          <w:color w:val="000000" w:themeColor="text1"/>
          <w:sz w:val="22"/>
          <w:szCs w:val="22"/>
        </w:rPr>
        <w:t>, které budou pohánět plynové kotle.</w:t>
      </w:r>
    </w:p>
    <w:p w14:paraId="49A259BC" w14:textId="77777777" w:rsidR="00C7419B" w:rsidRDefault="00C7419B" w:rsidP="00C566E7">
      <w:pPr>
        <w:spacing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9E45B3" w14:textId="38099EF8" w:rsidR="00D32303" w:rsidRDefault="00D32303" w:rsidP="00C566E7">
      <w:pPr>
        <w:spacing w:after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3230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Kombinace </w:t>
      </w:r>
      <w:r w:rsidR="00FF25D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zajímavého </w:t>
      </w:r>
      <w:r w:rsidR="00F6192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výnosu, </w:t>
      </w:r>
      <w:r w:rsidRPr="00D32303">
        <w:rPr>
          <w:rFonts w:ascii="Arial" w:hAnsi="Arial" w:cs="Arial"/>
          <w:b/>
          <w:bCs/>
          <w:color w:val="000000" w:themeColor="text1"/>
          <w:sz w:val="22"/>
          <w:szCs w:val="22"/>
        </w:rPr>
        <w:t>vlastního využití a profesionální správy</w:t>
      </w:r>
    </w:p>
    <w:p w14:paraId="7368C2B8" w14:textId="7244EAB9" w:rsidR="001D452B" w:rsidRDefault="009021E1" w:rsidP="00C566E7">
      <w:pPr>
        <w:spacing w:after="0"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4" behindDoc="1" locked="0" layoutInCell="1" allowOverlap="1" wp14:anchorId="5129421F" wp14:editId="58AEFD98">
            <wp:simplePos x="0" y="0"/>
            <wp:positionH relativeFrom="margin">
              <wp:align>left</wp:align>
            </wp:positionH>
            <wp:positionV relativeFrom="paragraph">
              <wp:posOffset>662940</wp:posOffset>
            </wp:positionV>
            <wp:extent cx="1800000" cy="1200069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41271394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713949" name="Obrázek 41271394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 xml:space="preserve">Projekt </w:t>
      </w:r>
      <w:hyperlink r:id="rId15" w:history="1">
        <w:r w:rsidR="0017012A" w:rsidRPr="00BD56A9">
          <w:rPr>
            <w:rStyle w:val="Hypertextovodkaz"/>
            <w:rFonts w:ascii="Arial" w:hAnsi="Arial" w:cs="Arial"/>
            <w:sz w:val="22"/>
            <w:szCs w:val="22"/>
          </w:rPr>
          <w:t>Zahrádky 1000</w:t>
        </w:r>
      </w:hyperlink>
      <w:r w:rsidR="0017012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 xml:space="preserve">reaguje na rostoucí poptávku po </w:t>
      </w:r>
      <w:r w:rsidR="00D32303">
        <w:rPr>
          <w:rFonts w:ascii="Arial" w:hAnsi="Arial" w:cs="Arial"/>
          <w:color w:val="000000" w:themeColor="text1"/>
          <w:sz w:val="22"/>
          <w:szCs w:val="22"/>
        </w:rPr>
        <w:t xml:space="preserve">skutečně 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>kvalitním ubytování v</w:t>
      </w:r>
      <w:r w:rsidR="00D32303">
        <w:rPr>
          <w:rFonts w:ascii="Arial" w:hAnsi="Arial" w:cs="Arial"/>
          <w:color w:val="000000" w:themeColor="text1"/>
          <w:sz w:val="22"/>
          <w:szCs w:val="22"/>
        </w:rPr>
        <w:t xml:space="preserve"> tuzemských 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>horských střediscích.</w:t>
      </w:r>
      <w:r w:rsidR="00C944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6F86">
        <w:rPr>
          <w:rFonts w:ascii="Arial" w:hAnsi="Arial" w:cs="Arial"/>
          <w:color w:val="000000" w:themeColor="text1"/>
          <w:sz w:val="22"/>
          <w:szCs w:val="22"/>
        </w:rPr>
        <w:t>„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Pec pod Sněžkou patří </w:t>
      </w:r>
      <w:r w:rsidR="00ED55C2" w:rsidRPr="00ED55C2">
        <w:rPr>
          <w:rFonts w:ascii="Arial" w:hAnsi="Arial" w:cs="Arial"/>
          <w:i/>
          <w:iCs/>
          <w:color w:val="000000" w:themeColor="text1"/>
          <w:sz w:val="22"/>
          <w:szCs w:val="22"/>
        </w:rPr>
        <w:t>díky umístění v</w:t>
      </w:r>
      <w:r w:rsidR="00FF25D1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ED55C2" w:rsidRPr="00ED55C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centru Krkonošského národního parku 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 </w:t>
      </w:r>
      <w:r w:rsidR="00EE7DDE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dlouhodobě 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>nejvyhledávanějším horským destinacím v</w:t>
      </w:r>
      <w:r w:rsidR="004E1825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České republice. </w:t>
      </w:r>
      <w:r w:rsidR="00E17A9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Poptávka je </w:t>
      </w:r>
      <w:r w:rsidR="005040F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proto </w:t>
      </w:r>
      <w:r w:rsidR="00E17A99">
        <w:rPr>
          <w:rFonts w:ascii="Arial" w:hAnsi="Arial" w:cs="Arial"/>
          <w:i/>
          <w:iCs/>
          <w:color w:val="000000" w:themeColor="text1"/>
          <w:sz w:val="22"/>
          <w:szCs w:val="22"/>
        </w:rPr>
        <w:t>obrovská, což dokazuje o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bsazenost </w:t>
      </w:r>
      <w:r w:rsidR="00D3230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pronajímaných 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>apartmánů</w:t>
      </w:r>
      <w:r w:rsidR="00E17A99">
        <w:rPr>
          <w:rFonts w:ascii="Arial" w:hAnsi="Arial" w:cs="Arial"/>
          <w:i/>
          <w:iCs/>
          <w:color w:val="000000" w:themeColor="text1"/>
          <w:sz w:val="22"/>
          <w:szCs w:val="22"/>
        </w:rPr>
        <w:t>, která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zde dosahuje vysokých čísel v</w:t>
      </w:r>
      <w:r w:rsidR="0092494F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>zimní</w:t>
      </w:r>
      <w:r w:rsidR="0092494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 </w:t>
      </w:r>
      <w:r w:rsidR="00C56F86" w:rsidRPr="00C94446">
        <w:rPr>
          <w:rFonts w:ascii="Arial" w:hAnsi="Arial" w:cs="Arial"/>
          <w:i/>
          <w:iCs/>
          <w:color w:val="000000" w:themeColor="text1"/>
          <w:sz w:val="22"/>
          <w:szCs w:val="22"/>
        </w:rPr>
        <w:t>v letní sezóně,"</w:t>
      </w:r>
      <w:r w:rsidR="00C56F86" w:rsidRPr="00C56F86">
        <w:rPr>
          <w:rFonts w:ascii="Arial" w:hAnsi="Arial" w:cs="Arial"/>
          <w:color w:val="000000" w:themeColor="text1"/>
          <w:sz w:val="22"/>
          <w:szCs w:val="22"/>
        </w:rPr>
        <w:t xml:space="preserve"> vysvětluje </w:t>
      </w:r>
      <w:r w:rsidR="00C94446">
        <w:rPr>
          <w:rFonts w:ascii="Arial" w:hAnsi="Arial" w:cs="Arial"/>
          <w:color w:val="000000" w:themeColor="text1"/>
          <w:sz w:val="22"/>
          <w:szCs w:val="22"/>
        </w:rPr>
        <w:t xml:space="preserve">Radek Zábrodský a dodává: </w:t>
      </w:r>
      <w:r w:rsidR="00C94446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„Dle našich propočtů mohou budoucí majitelé počítat při zhruba 40%</w:t>
      </w:r>
      <w:r w:rsidR="009F281F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56C1A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až</w:t>
      </w:r>
      <w:r w:rsidR="009F281F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60%</w:t>
      </w:r>
      <w:r w:rsidR="00C94446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obsazenosti s</w:t>
      </w:r>
      <w:r w:rsidR="009F281F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D32303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roční</w:t>
      </w:r>
      <w:r w:rsidR="009F281F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návratností</w:t>
      </w:r>
      <w:r w:rsidR="00D56C1A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F281F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3</w:t>
      </w:r>
      <w:r w:rsidR="00C94446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až </w:t>
      </w:r>
      <w:r w:rsidR="009F281F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4</w:t>
      </w:r>
      <w:r w:rsidR="00D32303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94446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%</w:t>
      </w:r>
      <w:r w:rsidR="00D32303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C94446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32303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Nezanedbatelný je též růst hodnoty nemovitosti v čase, </w:t>
      </w:r>
      <w:r w:rsidR="00D56C1A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k</w:t>
      </w:r>
      <w:r w:rsidR="009F281F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terý je v této lokalitě 3 až 5</w:t>
      </w:r>
      <w:r w:rsidR="00D56C1A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F281F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%</w:t>
      </w:r>
      <w:r w:rsidR="007F2A6A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, což v</w:t>
      </w:r>
      <w:r w:rsidR="00E35886" w:rsidRPr="00C30D46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E3588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35886">
        <w:rPr>
          <w:rFonts w:ascii="Arial" w:hAnsi="Arial" w:cs="Arial"/>
          <w:i/>
          <w:iCs/>
          <w:color w:val="000000" w:themeColor="text1"/>
          <w:sz w:val="22"/>
          <w:szCs w:val="22"/>
        </w:rPr>
        <w:lastRenderedPageBreak/>
        <w:t xml:space="preserve">výsledku přinese majitelům </w:t>
      </w:r>
      <w:r w:rsidR="00726B56">
        <w:rPr>
          <w:rFonts w:ascii="Arial" w:hAnsi="Arial" w:cs="Arial"/>
          <w:i/>
          <w:iCs/>
          <w:color w:val="000000" w:themeColor="text1"/>
          <w:sz w:val="22"/>
          <w:szCs w:val="22"/>
        </w:rPr>
        <w:t>roční zhodnocení 6 až 9 %</w:t>
      </w:r>
      <w:r w:rsidR="00D56C1A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9F281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E36ED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9F281F">
        <w:rPr>
          <w:rFonts w:ascii="Arial" w:hAnsi="Arial" w:cs="Arial"/>
          <w:i/>
          <w:iCs/>
          <w:color w:val="000000" w:themeColor="text1"/>
          <w:sz w:val="22"/>
          <w:szCs w:val="22"/>
        </w:rPr>
        <w:t>ov</w:t>
      </w:r>
      <w:r w:rsidR="00AE36E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é </w:t>
      </w:r>
      <w:r w:rsidR="009F281F">
        <w:rPr>
          <w:rFonts w:ascii="Arial" w:hAnsi="Arial" w:cs="Arial"/>
          <w:i/>
          <w:iCs/>
          <w:color w:val="000000" w:themeColor="text1"/>
          <w:sz w:val="22"/>
          <w:szCs w:val="22"/>
        </w:rPr>
        <w:t>nemovitost</w:t>
      </w:r>
      <w:r w:rsidR="00AE36ED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r w:rsidR="009F281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 </w:t>
      </w:r>
      <w:r w:rsidR="00B1718F">
        <w:rPr>
          <w:rFonts w:ascii="Arial" w:hAnsi="Arial" w:cs="Arial"/>
          <w:i/>
          <w:iCs/>
          <w:color w:val="000000" w:themeColor="text1"/>
          <w:sz w:val="22"/>
          <w:szCs w:val="22"/>
        </w:rPr>
        <w:t>Krkonoších</w:t>
      </w:r>
      <w:r w:rsidR="00ED4A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tak</w:t>
      </w:r>
      <w:r w:rsidR="009F281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aktuálně </w:t>
      </w:r>
      <w:r w:rsidR="00AE36E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svým zhodnocením </w:t>
      </w:r>
      <w:r w:rsidR="00ED4A8A">
        <w:rPr>
          <w:rFonts w:ascii="Arial" w:hAnsi="Arial" w:cs="Arial"/>
          <w:i/>
          <w:iCs/>
          <w:color w:val="000000" w:themeColor="text1"/>
          <w:sz w:val="22"/>
          <w:szCs w:val="22"/>
        </w:rPr>
        <w:t>převyšuj</w:t>
      </w:r>
      <w:r w:rsidR="00AE36ED">
        <w:rPr>
          <w:rFonts w:ascii="Arial" w:hAnsi="Arial" w:cs="Arial"/>
          <w:i/>
          <w:iCs/>
          <w:color w:val="000000" w:themeColor="text1"/>
          <w:sz w:val="22"/>
          <w:szCs w:val="22"/>
        </w:rPr>
        <w:t>í</w:t>
      </w:r>
      <w:r w:rsidR="00ED4A8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9F281F">
        <w:rPr>
          <w:rFonts w:ascii="Arial" w:hAnsi="Arial" w:cs="Arial"/>
          <w:i/>
          <w:iCs/>
          <w:color w:val="000000" w:themeColor="text1"/>
          <w:sz w:val="22"/>
          <w:szCs w:val="22"/>
        </w:rPr>
        <w:t>i hlavní město. V této kombinaci hovoříme tedy o</w:t>
      </w:r>
      <w:r w:rsidR="00486D1B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9F281F">
        <w:rPr>
          <w:rFonts w:ascii="Arial" w:hAnsi="Arial" w:cs="Arial"/>
          <w:i/>
          <w:iCs/>
          <w:color w:val="000000" w:themeColor="text1"/>
          <w:sz w:val="22"/>
          <w:szCs w:val="22"/>
        </w:rPr>
        <w:t>bezpečné investici, kterou si navíc</w:t>
      </w:r>
      <w:r w:rsidR="00D56C1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lze</w:t>
      </w:r>
      <w:r w:rsidR="009F281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opravdu už</w:t>
      </w:r>
      <w:r w:rsidR="00D56C1A">
        <w:rPr>
          <w:rFonts w:ascii="Arial" w:hAnsi="Arial" w:cs="Arial"/>
          <w:i/>
          <w:iCs/>
          <w:color w:val="000000" w:themeColor="text1"/>
          <w:sz w:val="22"/>
          <w:szCs w:val="22"/>
        </w:rPr>
        <w:t>ít</w:t>
      </w:r>
      <w:r w:rsidR="009F281F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D56C1A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</w:p>
    <w:p w14:paraId="77AFA6AB" w14:textId="77777777" w:rsidR="009F281F" w:rsidRDefault="009F281F" w:rsidP="00C566E7">
      <w:pPr>
        <w:spacing w:after="0"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3F049EB6" w14:textId="58EDAD79" w:rsidR="00D32303" w:rsidRPr="007C7BBB" w:rsidRDefault="009A713A" w:rsidP="00C566E7">
      <w:pPr>
        <w:spacing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6" behindDoc="1" locked="0" layoutInCell="1" allowOverlap="1" wp14:anchorId="583DDE4B" wp14:editId="3AD0007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800000" cy="1199376"/>
            <wp:effectExtent l="0" t="0" r="0" b="1270"/>
            <wp:wrapTight wrapText="bothSides">
              <wp:wrapPolygon edited="0">
                <wp:start x="0" y="0"/>
                <wp:lineTo x="0" y="21280"/>
                <wp:lineTo x="21265" y="21280"/>
                <wp:lineTo x="21265" y="0"/>
                <wp:lineTo x="0" y="0"/>
              </wp:wrapPolygon>
            </wp:wrapTight>
            <wp:docPr id="1898890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8903" name="Obrázek 1898890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99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03" w:rsidRPr="00D32303">
        <w:rPr>
          <w:rFonts w:ascii="Arial" w:hAnsi="Arial" w:cs="Arial"/>
          <w:color w:val="000000" w:themeColor="text1"/>
          <w:sz w:val="22"/>
          <w:szCs w:val="22"/>
        </w:rPr>
        <w:t xml:space="preserve">O veškerou správu pronájmů se </w:t>
      </w:r>
      <w:r w:rsidR="00E14B4C">
        <w:rPr>
          <w:rFonts w:ascii="Arial" w:hAnsi="Arial" w:cs="Arial"/>
          <w:color w:val="000000" w:themeColor="text1"/>
          <w:sz w:val="22"/>
          <w:szCs w:val="22"/>
        </w:rPr>
        <w:t xml:space="preserve">navíc </w:t>
      </w:r>
      <w:r w:rsidR="00D32303" w:rsidRPr="00D32303">
        <w:rPr>
          <w:rFonts w:ascii="Arial" w:hAnsi="Arial" w:cs="Arial"/>
          <w:color w:val="000000" w:themeColor="text1"/>
          <w:sz w:val="22"/>
          <w:szCs w:val="22"/>
        </w:rPr>
        <w:t xml:space="preserve">postará </w:t>
      </w:r>
      <w:r w:rsidR="00D32303" w:rsidRPr="00C30D46">
        <w:rPr>
          <w:rFonts w:ascii="Arial" w:hAnsi="Arial" w:cs="Arial"/>
          <w:color w:val="000000" w:themeColor="text1"/>
          <w:sz w:val="22"/>
          <w:szCs w:val="22"/>
        </w:rPr>
        <w:t xml:space="preserve">zkušený místní </w:t>
      </w:r>
      <w:r w:rsidR="009F281F" w:rsidRPr="00C30D46">
        <w:rPr>
          <w:rFonts w:ascii="Arial" w:hAnsi="Arial" w:cs="Arial"/>
          <w:color w:val="000000" w:themeColor="text1"/>
          <w:sz w:val="22"/>
          <w:szCs w:val="22"/>
        </w:rPr>
        <w:t>provozovatel</w:t>
      </w:r>
      <w:r w:rsidR="00C7419B" w:rsidRPr="00D56C1A">
        <w:rPr>
          <w:rFonts w:ascii="Arial" w:hAnsi="Arial" w:cs="Arial"/>
          <w:color w:val="000000" w:themeColor="text1"/>
          <w:sz w:val="22"/>
          <w:szCs w:val="22"/>
        </w:rPr>
        <w:t>,</w:t>
      </w:r>
      <w:r w:rsidR="00C7419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2303" w:rsidRPr="00D32303">
        <w:rPr>
          <w:rFonts w:ascii="Arial" w:hAnsi="Arial" w:cs="Arial"/>
          <w:color w:val="000000" w:themeColor="text1"/>
          <w:sz w:val="22"/>
          <w:szCs w:val="22"/>
        </w:rPr>
        <w:t>který zajistí kompletní servis</w:t>
      </w:r>
      <w:r w:rsidR="002E3541">
        <w:rPr>
          <w:rFonts w:ascii="Arial" w:hAnsi="Arial" w:cs="Arial"/>
          <w:color w:val="000000" w:themeColor="text1"/>
          <w:sz w:val="22"/>
          <w:szCs w:val="22"/>
        </w:rPr>
        <w:t xml:space="preserve"> včetně úklidu </w:t>
      </w:r>
      <w:r w:rsidR="00EA31F7">
        <w:rPr>
          <w:rFonts w:ascii="Arial" w:hAnsi="Arial" w:cs="Arial"/>
          <w:color w:val="000000" w:themeColor="text1"/>
          <w:sz w:val="22"/>
          <w:szCs w:val="22"/>
        </w:rPr>
        <w:t>i</w:t>
      </w:r>
      <w:r w:rsidR="00486D1B">
        <w:rPr>
          <w:rFonts w:ascii="Arial" w:hAnsi="Arial" w:cs="Arial"/>
          <w:color w:val="000000" w:themeColor="text1"/>
          <w:sz w:val="22"/>
          <w:szCs w:val="22"/>
        </w:rPr>
        <w:t> </w:t>
      </w:r>
      <w:r w:rsidR="00D32303" w:rsidRPr="00D32303">
        <w:rPr>
          <w:rFonts w:ascii="Arial" w:hAnsi="Arial" w:cs="Arial"/>
          <w:color w:val="000000" w:themeColor="text1"/>
          <w:sz w:val="22"/>
          <w:szCs w:val="22"/>
        </w:rPr>
        <w:t>předávání apartmánů hostům. Majitelé se tak nemusí o</w:t>
      </w:r>
      <w:r w:rsidR="000E140A">
        <w:rPr>
          <w:rFonts w:ascii="Arial" w:hAnsi="Arial" w:cs="Arial"/>
          <w:color w:val="000000" w:themeColor="text1"/>
          <w:sz w:val="22"/>
          <w:szCs w:val="22"/>
        </w:rPr>
        <w:t> </w:t>
      </w:r>
      <w:r w:rsidR="00D32303" w:rsidRPr="00D32303">
        <w:rPr>
          <w:rFonts w:ascii="Arial" w:hAnsi="Arial" w:cs="Arial"/>
          <w:color w:val="000000" w:themeColor="text1"/>
          <w:sz w:val="22"/>
          <w:szCs w:val="22"/>
        </w:rPr>
        <w:t xml:space="preserve">nic starat a současně mohou nemovitost využívat pro vlastní rekreaci. Pro </w:t>
      </w:r>
      <w:r w:rsidR="00D01F63">
        <w:rPr>
          <w:rFonts w:ascii="Arial" w:hAnsi="Arial" w:cs="Arial"/>
          <w:color w:val="000000" w:themeColor="text1"/>
          <w:sz w:val="22"/>
          <w:szCs w:val="22"/>
        </w:rPr>
        <w:t>firemní investice</w:t>
      </w:r>
      <w:r w:rsidR="00D32303" w:rsidRPr="00D32303">
        <w:rPr>
          <w:rFonts w:ascii="Arial" w:hAnsi="Arial" w:cs="Arial"/>
          <w:color w:val="000000" w:themeColor="text1"/>
          <w:sz w:val="22"/>
          <w:szCs w:val="22"/>
        </w:rPr>
        <w:t xml:space="preserve"> je zajímavá </w:t>
      </w:r>
      <w:r w:rsidR="009A164A">
        <w:rPr>
          <w:rFonts w:ascii="Arial" w:hAnsi="Arial" w:cs="Arial"/>
          <w:color w:val="000000" w:themeColor="text1"/>
          <w:sz w:val="22"/>
          <w:szCs w:val="22"/>
        </w:rPr>
        <w:t xml:space="preserve">rovněž </w:t>
      </w:r>
      <w:r w:rsidR="00D32303" w:rsidRPr="00D32303">
        <w:rPr>
          <w:rFonts w:ascii="Arial" w:hAnsi="Arial" w:cs="Arial"/>
          <w:color w:val="000000" w:themeColor="text1"/>
          <w:sz w:val="22"/>
          <w:szCs w:val="22"/>
        </w:rPr>
        <w:t xml:space="preserve">možnost odpočtu DPH, což </w:t>
      </w:r>
      <w:r w:rsidR="00A746B0">
        <w:rPr>
          <w:rFonts w:ascii="Arial" w:hAnsi="Arial" w:cs="Arial"/>
          <w:color w:val="000000" w:themeColor="text1"/>
          <w:sz w:val="22"/>
          <w:szCs w:val="22"/>
        </w:rPr>
        <w:t xml:space="preserve">lze začlenit do </w:t>
      </w:r>
      <w:r w:rsidR="00A746B0" w:rsidRPr="00A746B0">
        <w:rPr>
          <w:rFonts w:ascii="Arial" w:hAnsi="Arial" w:cs="Arial"/>
          <w:color w:val="000000" w:themeColor="text1"/>
          <w:sz w:val="22"/>
          <w:szCs w:val="22"/>
        </w:rPr>
        <w:t>podnikatelské strategie</w:t>
      </w:r>
      <w:r w:rsidR="00D32303" w:rsidRPr="00D3230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D15F91F" w14:textId="77777777" w:rsidR="00C56F86" w:rsidRDefault="00C56F86" w:rsidP="00C566E7">
      <w:pPr>
        <w:spacing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AF6B5FE" w14:textId="32F621BF" w:rsidR="00C56F86" w:rsidRPr="00C94446" w:rsidRDefault="00C550B5" w:rsidP="00C566E7">
      <w:pPr>
        <w:spacing w:after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Nadstandardní</w:t>
      </w:r>
      <w:r w:rsidR="009317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v</w:t>
      </w:r>
      <w:r w:rsidR="00C56F86" w:rsidRPr="00C94446">
        <w:rPr>
          <w:rFonts w:ascii="Arial" w:hAnsi="Arial" w:cs="Arial"/>
          <w:b/>
          <w:bCs/>
          <w:color w:val="000000" w:themeColor="text1"/>
          <w:sz w:val="22"/>
          <w:szCs w:val="22"/>
        </w:rPr>
        <w:t>ybavení pro celoroční využití</w:t>
      </w:r>
    </w:p>
    <w:p w14:paraId="4842F6AF" w14:textId="5C42A883" w:rsidR="00D10163" w:rsidRDefault="00CB31F4" w:rsidP="00C566E7">
      <w:pPr>
        <w:spacing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t>Projekt</w:t>
      </w:r>
      <w:r w:rsidR="00D04AF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 xml:space="preserve">nabídne </w:t>
      </w:r>
      <w:r w:rsidR="00980227">
        <w:rPr>
          <w:rFonts w:ascii="Arial" w:hAnsi="Arial" w:cs="Arial"/>
          <w:color w:val="000000" w:themeColor="text1"/>
          <w:sz w:val="22"/>
          <w:szCs w:val="22"/>
        </w:rPr>
        <w:t>vlastníkům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11C3A">
        <w:rPr>
          <w:rFonts w:ascii="Arial" w:hAnsi="Arial" w:cs="Arial"/>
          <w:color w:val="000000" w:themeColor="text1"/>
          <w:sz w:val="22"/>
          <w:szCs w:val="22"/>
        </w:rPr>
        <w:t>i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6D37">
        <w:rPr>
          <w:rFonts w:ascii="Arial" w:hAnsi="Arial" w:cs="Arial"/>
          <w:color w:val="000000" w:themeColor="text1"/>
          <w:sz w:val="22"/>
          <w:szCs w:val="22"/>
        </w:rPr>
        <w:t>návštěvníkům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 xml:space="preserve"> široké spektrum společného zázemí. Součástí budov bude wellness</w:t>
      </w:r>
      <w:r w:rsidR="00C94446">
        <w:rPr>
          <w:rFonts w:ascii="Arial" w:hAnsi="Arial" w:cs="Arial"/>
          <w:color w:val="000000" w:themeColor="text1"/>
          <w:sz w:val="22"/>
          <w:szCs w:val="22"/>
        </w:rPr>
        <w:t xml:space="preserve"> se saunou</w:t>
      </w:r>
      <w:r w:rsidR="009F281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94446">
        <w:rPr>
          <w:rFonts w:ascii="Arial" w:hAnsi="Arial" w:cs="Arial"/>
          <w:color w:val="000000" w:themeColor="text1"/>
          <w:sz w:val="22"/>
          <w:szCs w:val="22"/>
        </w:rPr>
        <w:t>odpočinkovou zónou</w:t>
      </w:r>
      <w:r w:rsidR="009F281F">
        <w:rPr>
          <w:rFonts w:ascii="Arial" w:hAnsi="Arial" w:cs="Arial"/>
          <w:color w:val="000000" w:themeColor="text1"/>
          <w:sz w:val="22"/>
          <w:szCs w:val="22"/>
        </w:rPr>
        <w:t xml:space="preserve"> a vířivkou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>, společenská místnost s</w:t>
      </w:r>
      <w:r w:rsidR="000668E4">
        <w:rPr>
          <w:rFonts w:ascii="Arial" w:hAnsi="Arial" w:cs="Arial"/>
          <w:color w:val="000000" w:themeColor="text1"/>
          <w:sz w:val="22"/>
          <w:szCs w:val="22"/>
        </w:rPr>
        <w:t> 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 xml:space="preserve">prosklenou stěnou a výhledem na malebné horské panorama, </w:t>
      </w:r>
      <w:r w:rsidR="007F6403">
        <w:rPr>
          <w:rFonts w:ascii="Arial" w:hAnsi="Arial" w:cs="Arial"/>
          <w:color w:val="000000" w:themeColor="text1"/>
          <w:sz w:val="22"/>
          <w:szCs w:val="22"/>
        </w:rPr>
        <w:t xml:space="preserve">kolárna / 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 xml:space="preserve">lyžárna </w:t>
      </w:r>
      <w:r w:rsidR="00C85545">
        <w:rPr>
          <w:rFonts w:ascii="Arial" w:hAnsi="Arial" w:cs="Arial"/>
          <w:color w:val="000000" w:themeColor="text1"/>
          <w:sz w:val="22"/>
          <w:szCs w:val="22"/>
        </w:rPr>
        <w:t>či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F6403">
        <w:rPr>
          <w:rFonts w:ascii="Arial" w:hAnsi="Arial" w:cs="Arial"/>
          <w:color w:val="000000" w:themeColor="text1"/>
          <w:sz w:val="22"/>
          <w:szCs w:val="22"/>
        </w:rPr>
        <w:t>sklepní kóje</w:t>
      </w:r>
      <w:r w:rsidR="00C94446" w:rsidRPr="00C94446">
        <w:rPr>
          <w:rFonts w:ascii="Arial" w:hAnsi="Arial" w:cs="Arial"/>
          <w:color w:val="000000" w:themeColor="text1"/>
          <w:sz w:val="22"/>
          <w:szCs w:val="22"/>
        </w:rPr>
        <w:t xml:space="preserve"> pro bezpečné uložení sportovního vybavení. </w:t>
      </w:r>
      <w:r w:rsidR="002F1939">
        <w:rPr>
          <w:rFonts w:ascii="Arial" w:hAnsi="Arial" w:cs="Arial"/>
          <w:color w:val="000000" w:themeColor="text1"/>
          <w:sz w:val="22"/>
          <w:szCs w:val="22"/>
        </w:rPr>
        <w:t xml:space="preserve">Chybět nebude ani recepce. </w:t>
      </w:r>
      <w:r w:rsidR="00D10163">
        <w:rPr>
          <w:rFonts w:ascii="Arial" w:hAnsi="Arial" w:cs="Arial"/>
          <w:color w:val="000000" w:themeColor="text1"/>
          <w:sz w:val="22"/>
          <w:szCs w:val="22"/>
        </w:rPr>
        <w:t xml:space="preserve">V zimních měsících </w:t>
      </w:r>
      <w:r w:rsidR="00D10163" w:rsidRPr="00D10163">
        <w:rPr>
          <w:rFonts w:ascii="Arial" w:hAnsi="Arial" w:cs="Arial"/>
          <w:color w:val="000000" w:themeColor="text1"/>
          <w:sz w:val="22"/>
          <w:szCs w:val="22"/>
        </w:rPr>
        <w:t xml:space="preserve">počítá </w:t>
      </w:r>
      <w:r w:rsidR="009F281F">
        <w:rPr>
          <w:rFonts w:ascii="Arial" w:hAnsi="Arial" w:cs="Arial"/>
          <w:color w:val="000000" w:themeColor="text1"/>
          <w:sz w:val="22"/>
          <w:szCs w:val="22"/>
        </w:rPr>
        <w:t xml:space="preserve">správce </w:t>
      </w:r>
      <w:r w:rsidR="00D10163" w:rsidRPr="00D10163">
        <w:rPr>
          <w:rFonts w:ascii="Arial" w:hAnsi="Arial" w:cs="Arial"/>
          <w:color w:val="000000" w:themeColor="text1"/>
          <w:sz w:val="22"/>
          <w:szCs w:val="22"/>
        </w:rPr>
        <w:t>se zajištěním dopravy</w:t>
      </w:r>
      <w:r w:rsidR="00D10163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975A237" w14:textId="3A155DCC" w:rsidR="00600889" w:rsidRDefault="00600889" w:rsidP="00C566E7">
      <w:pPr>
        <w:spacing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051122" w14:textId="16229A6E" w:rsidR="00600889" w:rsidRPr="00F77A0D" w:rsidRDefault="00D56C1A" w:rsidP="00C566E7">
      <w:pPr>
        <w:spacing w:after="0" w:line="320" w:lineRule="atLeast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8245" behindDoc="1" locked="0" layoutInCell="1" allowOverlap="1" wp14:anchorId="3D2423A5" wp14:editId="6EAF7943">
            <wp:simplePos x="0" y="0"/>
            <wp:positionH relativeFrom="margin">
              <wp:align>left</wp:align>
            </wp:positionH>
            <wp:positionV relativeFrom="paragraph">
              <wp:posOffset>863600</wp:posOffset>
            </wp:positionV>
            <wp:extent cx="1800000" cy="1200185"/>
            <wp:effectExtent l="0" t="0" r="0" b="0"/>
            <wp:wrapTight wrapText="bothSides">
              <wp:wrapPolygon edited="0">
                <wp:start x="0" y="0"/>
                <wp:lineTo x="0" y="21257"/>
                <wp:lineTo x="21265" y="21257"/>
                <wp:lineTo x="21265" y="0"/>
                <wp:lineTo x="0" y="0"/>
              </wp:wrapPolygon>
            </wp:wrapTight>
            <wp:docPr id="104018236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182366" name="Obrázek 104018236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889" w:rsidRPr="00F77A0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„Alfou a omegou fungování všech našich </w:t>
      </w:r>
      <w:r w:rsidR="00CD3EDC" w:rsidRPr="00F77A0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rekreačních nemovitostí </w:t>
      </w:r>
      <w:r w:rsidR="00600889" w:rsidRPr="00F77A0D">
        <w:rPr>
          <w:rFonts w:ascii="Arial" w:hAnsi="Arial" w:cs="Arial"/>
          <w:i/>
          <w:iCs/>
          <w:color w:val="000000" w:themeColor="text1"/>
          <w:sz w:val="22"/>
          <w:szCs w:val="22"/>
        </w:rPr>
        <w:t>je právě nabízená kvalita a</w:t>
      </w:r>
      <w:r w:rsidR="005F0178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600889" w:rsidRPr="00F77A0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množství služeb, které </w:t>
      </w:r>
      <w:r w:rsidR="00CD3ED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mimo jiné </w:t>
      </w:r>
      <w:r w:rsidR="00600889" w:rsidRPr="00F77A0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zajistí vysokou obsazenost projektů i mimo hlavní sezonu. </w:t>
      </w:r>
      <w:r w:rsidR="002168F7" w:rsidRPr="00886A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 loňském roce jsme </w:t>
      </w:r>
      <w:r w:rsidR="002168F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například </w:t>
      </w:r>
      <w:r w:rsidR="002168F7" w:rsidRPr="00886A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dokončili luxusní projekt </w:t>
      </w:r>
      <w:hyperlink r:id="rId18" w:history="1">
        <w:r w:rsidR="002168F7" w:rsidRPr="00091085">
          <w:rPr>
            <w:rStyle w:val="Hypertextovodkaz"/>
            <w:rFonts w:ascii="Arial" w:hAnsi="Arial" w:cs="Arial"/>
            <w:i/>
            <w:iCs/>
            <w:sz w:val="22"/>
            <w:szCs w:val="22"/>
          </w:rPr>
          <w:t>Aldrov Resort</w:t>
        </w:r>
      </w:hyperlink>
      <w:r w:rsidR="002168F7" w:rsidRPr="00886A7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 krkonošských Vítkovicích, </w:t>
      </w:r>
      <w:r w:rsidR="00BB7A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který zahrnuje </w:t>
      </w:r>
      <w:r w:rsidR="00BB7A27" w:rsidRPr="00BB7A27">
        <w:rPr>
          <w:rFonts w:ascii="Arial" w:hAnsi="Arial" w:cs="Arial"/>
          <w:i/>
          <w:iCs/>
          <w:color w:val="000000" w:themeColor="text1"/>
          <w:sz w:val="22"/>
          <w:szCs w:val="22"/>
        </w:rPr>
        <w:t>bohatou infrastrukturu</w:t>
      </w:r>
      <w:r w:rsidR="00BB7A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vč. </w:t>
      </w:r>
      <w:r w:rsidR="00BB7A27" w:rsidRPr="00BB7A27">
        <w:rPr>
          <w:rFonts w:ascii="Arial" w:hAnsi="Arial" w:cs="Arial"/>
          <w:i/>
          <w:iCs/>
          <w:color w:val="000000" w:themeColor="text1"/>
          <w:sz w:val="22"/>
          <w:szCs w:val="22"/>
        </w:rPr>
        <w:t>wellness zón</w:t>
      </w:r>
      <w:r w:rsidR="00BB7A27">
        <w:rPr>
          <w:rFonts w:ascii="Arial" w:hAnsi="Arial" w:cs="Arial"/>
          <w:i/>
          <w:iCs/>
          <w:color w:val="000000" w:themeColor="text1"/>
          <w:sz w:val="22"/>
          <w:szCs w:val="22"/>
        </w:rPr>
        <w:t>y</w:t>
      </w:r>
      <w:r w:rsidR="00BB7A27" w:rsidRPr="00BB7A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 bazénem, vířivkou a</w:t>
      </w:r>
      <w:r w:rsidR="00467D93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BB7A27" w:rsidRPr="00BB7A27">
        <w:rPr>
          <w:rFonts w:ascii="Arial" w:hAnsi="Arial" w:cs="Arial"/>
          <w:i/>
          <w:iCs/>
          <w:color w:val="000000" w:themeColor="text1"/>
          <w:sz w:val="22"/>
          <w:szCs w:val="22"/>
        </w:rPr>
        <w:t>saunovým světem, fitness, dětsk</w:t>
      </w:r>
      <w:r w:rsidR="00091085">
        <w:rPr>
          <w:rFonts w:ascii="Arial" w:hAnsi="Arial" w:cs="Arial"/>
          <w:i/>
          <w:iCs/>
          <w:color w:val="000000" w:themeColor="text1"/>
          <w:sz w:val="22"/>
          <w:szCs w:val="22"/>
        </w:rPr>
        <w:t>é</w:t>
      </w:r>
      <w:r w:rsidR="00BB7A27" w:rsidRPr="00BB7A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hern</w:t>
      </w:r>
      <w:r w:rsidR="00091085">
        <w:rPr>
          <w:rFonts w:ascii="Arial" w:hAnsi="Arial" w:cs="Arial"/>
          <w:i/>
          <w:iCs/>
          <w:color w:val="000000" w:themeColor="text1"/>
          <w:sz w:val="22"/>
          <w:szCs w:val="22"/>
        </w:rPr>
        <w:t>y</w:t>
      </w:r>
      <w:r w:rsidR="00BB7A27" w:rsidRPr="00BB7A27">
        <w:rPr>
          <w:rFonts w:ascii="Arial" w:hAnsi="Arial" w:cs="Arial"/>
          <w:i/>
          <w:iCs/>
          <w:color w:val="000000" w:themeColor="text1"/>
          <w:sz w:val="22"/>
          <w:szCs w:val="22"/>
        </w:rPr>
        <w:t>, recepc</w:t>
      </w:r>
      <w:r w:rsidR="00091085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BB7A27" w:rsidRPr="00BB7A27">
        <w:rPr>
          <w:rFonts w:ascii="Arial" w:hAnsi="Arial" w:cs="Arial"/>
          <w:i/>
          <w:iCs/>
          <w:color w:val="000000" w:themeColor="text1"/>
          <w:sz w:val="22"/>
          <w:szCs w:val="22"/>
        </w:rPr>
        <w:t>, restaurace nebo konferenční</w:t>
      </w:r>
      <w:r w:rsidR="00091085">
        <w:rPr>
          <w:rFonts w:ascii="Arial" w:hAnsi="Arial" w:cs="Arial"/>
          <w:i/>
          <w:iCs/>
          <w:color w:val="000000" w:themeColor="text1"/>
          <w:sz w:val="22"/>
          <w:szCs w:val="22"/>
        </w:rPr>
        <w:t>ch</w:t>
      </w:r>
      <w:r w:rsidR="00BB7A27" w:rsidRPr="00BB7A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prostor.</w:t>
      </w:r>
      <w:r w:rsidR="00C62A4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B320F" w:rsidRPr="00BB320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Úspěšná pilotní sezóna </w:t>
      </w:r>
      <w:r w:rsidR="00A82922">
        <w:rPr>
          <w:rFonts w:ascii="Arial" w:hAnsi="Arial" w:cs="Arial"/>
          <w:i/>
          <w:iCs/>
          <w:color w:val="000000" w:themeColor="text1"/>
          <w:sz w:val="22"/>
          <w:szCs w:val="22"/>
        </w:rPr>
        <w:t>pak</w:t>
      </w:r>
      <w:r w:rsidR="00BB320F" w:rsidRPr="00BB320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potvrdila </w:t>
      </w:r>
      <w:r w:rsidR="009C1EA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velký </w:t>
      </w:r>
      <w:r w:rsidR="008951F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zájem o </w:t>
      </w:r>
      <w:r w:rsidR="008951F6" w:rsidRPr="008951F6">
        <w:rPr>
          <w:rFonts w:ascii="Arial" w:hAnsi="Arial" w:cs="Arial"/>
          <w:i/>
          <w:iCs/>
          <w:color w:val="000000" w:themeColor="text1"/>
          <w:sz w:val="22"/>
          <w:szCs w:val="22"/>
        </w:rPr>
        <w:t>pronájmy prodaných apartmánů</w:t>
      </w:r>
      <w:r w:rsidR="008951F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D76CBE">
        <w:rPr>
          <w:rFonts w:ascii="Arial" w:hAnsi="Arial" w:cs="Arial"/>
          <w:i/>
          <w:iCs/>
          <w:color w:val="000000" w:themeColor="text1"/>
          <w:sz w:val="22"/>
          <w:szCs w:val="22"/>
        </w:rPr>
        <w:t>V</w:t>
      </w:r>
      <w:r w:rsidR="00D57AD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ěříme, že projekt </w:t>
      </w:r>
      <w:r w:rsidR="00600889" w:rsidRPr="00F77A0D">
        <w:rPr>
          <w:rFonts w:ascii="Arial" w:hAnsi="Arial" w:cs="Arial"/>
          <w:i/>
          <w:iCs/>
          <w:color w:val="000000" w:themeColor="text1"/>
          <w:sz w:val="22"/>
          <w:szCs w:val="22"/>
        </w:rPr>
        <w:t>Zahrádky 1000</w:t>
      </w:r>
      <w:r w:rsidR="00DE07C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bude obdobně úspěšný. </w:t>
      </w:r>
      <w:r w:rsidR="007A1C7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Milovníci </w:t>
      </w:r>
      <w:r w:rsidR="00CD3EDC" w:rsidRPr="00F77A0D">
        <w:rPr>
          <w:rFonts w:ascii="Arial" w:hAnsi="Arial" w:cs="Arial"/>
          <w:i/>
          <w:iCs/>
          <w:color w:val="000000" w:themeColor="text1"/>
          <w:sz w:val="22"/>
          <w:szCs w:val="22"/>
        </w:rPr>
        <w:t>outdoorových sportů</w:t>
      </w:r>
      <w:r w:rsidR="007A1C7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si zde rozhodně přijdou na své</w:t>
      </w:r>
      <w:r w:rsidR="00600889" w:rsidRPr="00F77A0D">
        <w:rPr>
          <w:rFonts w:ascii="Arial" w:hAnsi="Arial" w:cs="Arial"/>
          <w:i/>
          <w:iCs/>
          <w:color w:val="000000" w:themeColor="text1"/>
          <w:sz w:val="22"/>
          <w:szCs w:val="22"/>
        </w:rPr>
        <w:t>,“</w:t>
      </w:r>
      <w:r w:rsidR="0060088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6619E">
        <w:rPr>
          <w:rFonts w:ascii="Arial" w:hAnsi="Arial" w:cs="Arial"/>
          <w:color w:val="000000" w:themeColor="text1"/>
          <w:sz w:val="22"/>
          <w:szCs w:val="22"/>
        </w:rPr>
        <w:t xml:space="preserve">doplňuje </w:t>
      </w:r>
      <w:r w:rsidR="00CD3EDC" w:rsidRPr="00CD3EDC">
        <w:rPr>
          <w:rFonts w:ascii="Arial" w:hAnsi="Arial" w:cs="Arial"/>
          <w:color w:val="000000" w:themeColor="text1"/>
          <w:sz w:val="22"/>
          <w:szCs w:val="22"/>
        </w:rPr>
        <w:t>ředitel společnosti Crescon</w:t>
      </w:r>
      <w:r w:rsidR="00CD3ED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7F56EF9" w14:textId="77777777" w:rsidR="00600889" w:rsidRDefault="00600889" w:rsidP="00C566E7">
      <w:pPr>
        <w:spacing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E56AE3" w14:textId="41541C9E" w:rsidR="00C56F86" w:rsidRPr="00C94446" w:rsidRDefault="00151E6B" w:rsidP="00C566E7">
      <w:pPr>
        <w:spacing w:after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Lukrativní</w:t>
      </w:r>
      <w:r w:rsidR="00C56F86" w:rsidRPr="00C9444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lokalita</w:t>
      </w:r>
      <w:r w:rsidR="00CB31F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CB31F4" w:rsidRPr="00CB31F4">
        <w:rPr>
          <w:rFonts w:ascii="Arial" w:hAnsi="Arial" w:cs="Arial"/>
          <w:b/>
          <w:bCs/>
          <w:color w:val="000000" w:themeColor="text1"/>
          <w:sz w:val="22"/>
          <w:szCs w:val="22"/>
        </w:rPr>
        <w:t>ve výšce 1 000 m</w:t>
      </w:r>
      <w:r w:rsidR="004C4BC3">
        <w:rPr>
          <w:rFonts w:ascii="Arial" w:hAnsi="Arial" w:cs="Arial"/>
          <w:b/>
          <w:bCs/>
          <w:color w:val="000000" w:themeColor="text1"/>
          <w:sz w:val="22"/>
          <w:szCs w:val="22"/>
        </w:rPr>
        <w:t>etrů nad mořem</w:t>
      </w:r>
    </w:p>
    <w:p w14:paraId="021A984F" w14:textId="30C7CBFF" w:rsidR="00714269" w:rsidRPr="00714269" w:rsidRDefault="00714269" w:rsidP="00714269">
      <w:pPr>
        <w:spacing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Zahrádky</w:t>
      </w:r>
      <w:r w:rsidRPr="00714269">
        <w:rPr>
          <w:rFonts w:ascii="Arial" w:hAnsi="Arial" w:cs="Arial"/>
          <w:color w:val="000000" w:themeColor="text1"/>
          <w:sz w:val="22"/>
          <w:szCs w:val="22"/>
        </w:rPr>
        <w:t xml:space="preserve"> 1000</w:t>
      </w:r>
      <w:r w:rsidR="005742E1">
        <w:rPr>
          <w:rFonts w:ascii="Arial" w:hAnsi="Arial" w:cs="Arial"/>
          <w:color w:val="000000" w:themeColor="text1"/>
          <w:sz w:val="22"/>
          <w:szCs w:val="22"/>
        </w:rPr>
        <w:t xml:space="preserve"> se nachází přímo u</w:t>
      </w:r>
      <w:r w:rsidR="009F281F">
        <w:rPr>
          <w:rFonts w:ascii="Arial" w:hAnsi="Arial" w:cs="Arial"/>
          <w:color w:val="000000" w:themeColor="text1"/>
          <w:sz w:val="22"/>
          <w:szCs w:val="22"/>
        </w:rPr>
        <w:t>prostřed</w:t>
      </w:r>
      <w:r w:rsidR="005742E1">
        <w:rPr>
          <w:rFonts w:ascii="Arial" w:hAnsi="Arial" w:cs="Arial"/>
          <w:color w:val="000000" w:themeColor="text1"/>
          <w:sz w:val="22"/>
          <w:szCs w:val="22"/>
        </w:rPr>
        <w:t xml:space="preserve"> sjezdovky a </w:t>
      </w:r>
      <w:r w:rsidR="00B0195B">
        <w:rPr>
          <w:rFonts w:ascii="Arial" w:hAnsi="Arial" w:cs="Arial"/>
          <w:color w:val="000000" w:themeColor="text1"/>
          <w:sz w:val="22"/>
          <w:szCs w:val="22"/>
        </w:rPr>
        <w:t xml:space="preserve">lokalita </w:t>
      </w:r>
      <w:r w:rsidR="00803781">
        <w:rPr>
          <w:rFonts w:ascii="Arial" w:hAnsi="Arial" w:cs="Arial"/>
          <w:color w:val="000000" w:themeColor="text1"/>
          <w:sz w:val="22"/>
          <w:szCs w:val="22"/>
        </w:rPr>
        <w:t xml:space="preserve">navíc </w:t>
      </w:r>
      <w:r w:rsidR="005742E1">
        <w:rPr>
          <w:rFonts w:ascii="Arial" w:hAnsi="Arial" w:cs="Arial"/>
          <w:color w:val="000000" w:themeColor="text1"/>
          <w:sz w:val="22"/>
          <w:szCs w:val="22"/>
        </w:rPr>
        <w:t xml:space="preserve">poskytuje </w:t>
      </w:r>
      <w:r w:rsidR="00B0195B">
        <w:rPr>
          <w:rFonts w:ascii="Arial" w:hAnsi="Arial" w:cs="Arial"/>
          <w:color w:val="000000" w:themeColor="text1"/>
          <w:sz w:val="22"/>
          <w:szCs w:val="22"/>
        </w:rPr>
        <w:t xml:space="preserve">jeden z nejhezčích výhledů na Sněžku. </w:t>
      </w:r>
      <w:r w:rsidR="00451792">
        <w:rPr>
          <w:rFonts w:ascii="Arial" w:hAnsi="Arial" w:cs="Arial"/>
          <w:color w:val="000000" w:themeColor="text1"/>
          <w:sz w:val="22"/>
          <w:szCs w:val="22"/>
        </w:rPr>
        <w:t xml:space="preserve">Projekt </w:t>
      </w:r>
      <w:r w:rsidRPr="00714269">
        <w:rPr>
          <w:rFonts w:ascii="Arial" w:hAnsi="Arial" w:cs="Arial"/>
          <w:color w:val="000000" w:themeColor="text1"/>
          <w:sz w:val="22"/>
          <w:szCs w:val="22"/>
        </w:rPr>
        <w:t xml:space="preserve">nabízí spojení horského klidu a dostupné infrastruktury. Zatímco samotná rezidence poskytuje </w:t>
      </w:r>
      <w:r w:rsidR="00A60C92">
        <w:rPr>
          <w:rFonts w:ascii="Arial" w:hAnsi="Arial" w:cs="Arial"/>
          <w:color w:val="000000" w:themeColor="text1"/>
          <w:sz w:val="22"/>
          <w:szCs w:val="22"/>
        </w:rPr>
        <w:t xml:space="preserve">ničím </w:t>
      </w:r>
      <w:r w:rsidRPr="00714269">
        <w:rPr>
          <w:rFonts w:ascii="Arial" w:hAnsi="Arial" w:cs="Arial"/>
          <w:color w:val="000000" w:themeColor="text1"/>
          <w:sz w:val="22"/>
          <w:szCs w:val="22"/>
        </w:rPr>
        <w:t>nerušené soukromí, v</w:t>
      </w:r>
      <w:r w:rsidR="007817FF">
        <w:rPr>
          <w:rFonts w:ascii="Arial" w:hAnsi="Arial" w:cs="Arial"/>
          <w:color w:val="000000" w:themeColor="text1"/>
          <w:sz w:val="22"/>
          <w:szCs w:val="22"/>
        </w:rPr>
        <w:t xml:space="preserve"> nedaleké Peci pod Sněžkou </w:t>
      </w:r>
      <w:r w:rsidR="008670CE">
        <w:rPr>
          <w:rFonts w:ascii="Arial" w:hAnsi="Arial" w:cs="Arial"/>
          <w:color w:val="000000" w:themeColor="text1"/>
          <w:sz w:val="22"/>
          <w:szCs w:val="22"/>
        </w:rPr>
        <w:t>se nacház</w:t>
      </w:r>
      <w:r w:rsidR="007817FF">
        <w:rPr>
          <w:rFonts w:ascii="Arial" w:hAnsi="Arial" w:cs="Arial"/>
          <w:color w:val="000000" w:themeColor="text1"/>
          <w:sz w:val="22"/>
          <w:szCs w:val="22"/>
        </w:rPr>
        <w:t>ej</w:t>
      </w:r>
      <w:r w:rsidR="008670CE">
        <w:rPr>
          <w:rFonts w:ascii="Arial" w:hAnsi="Arial" w:cs="Arial"/>
          <w:color w:val="000000" w:themeColor="text1"/>
          <w:sz w:val="22"/>
          <w:szCs w:val="22"/>
        </w:rPr>
        <w:t>í</w:t>
      </w:r>
      <w:r w:rsidRPr="00714269">
        <w:rPr>
          <w:rFonts w:ascii="Arial" w:hAnsi="Arial" w:cs="Arial"/>
          <w:color w:val="000000" w:themeColor="text1"/>
          <w:sz w:val="22"/>
          <w:szCs w:val="22"/>
        </w:rPr>
        <w:t xml:space="preserve"> veškeré potřebné služby</w:t>
      </w:r>
      <w:r w:rsidR="00AF7854">
        <w:rPr>
          <w:rFonts w:ascii="Arial" w:hAnsi="Arial" w:cs="Arial"/>
          <w:color w:val="000000" w:themeColor="text1"/>
          <w:sz w:val="22"/>
          <w:szCs w:val="22"/>
        </w:rPr>
        <w:t xml:space="preserve"> od </w:t>
      </w:r>
      <w:r w:rsidRPr="00714269">
        <w:rPr>
          <w:rFonts w:ascii="Arial" w:hAnsi="Arial" w:cs="Arial"/>
          <w:color w:val="000000" w:themeColor="text1"/>
          <w:sz w:val="22"/>
          <w:szCs w:val="22"/>
        </w:rPr>
        <w:t>restaurac</w:t>
      </w:r>
      <w:r w:rsidR="00AF7854">
        <w:rPr>
          <w:rFonts w:ascii="Arial" w:hAnsi="Arial" w:cs="Arial"/>
          <w:color w:val="000000" w:themeColor="text1"/>
          <w:sz w:val="22"/>
          <w:szCs w:val="22"/>
        </w:rPr>
        <w:t xml:space="preserve">í </w:t>
      </w:r>
      <w:r w:rsidRPr="00714269">
        <w:rPr>
          <w:rFonts w:ascii="Arial" w:hAnsi="Arial" w:cs="Arial"/>
          <w:color w:val="000000" w:themeColor="text1"/>
          <w:sz w:val="22"/>
          <w:szCs w:val="22"/>
        </w:rPr>
        <w:t>a obchod</w:t>
      </w:r>
      <w:r w:rsidR="00AF7854">
        <w:rPr>
          <w:rFonts w:ascii="Arial" w:hAnsi="Arial" w:cs="Arial"/>
          <w:color w:val="000000" w:themeColor="text1"/>
          <w:sz w:val="22"/>
          <w:szCs w:val="22"/>
        </w:rPr>
        <w:t xml:space="preserve">ů až po </w:t>
      </w:r>
      <w:r w:rsidRPr="00714269">
        <w:rPr>
          <w:rFonts w:ascii="Arial" w:hAnsi="Arial" w:cs="Arial"/>
          <w:color w:val="000000" w:themeColor="text1"/>
          <w:sz w:val="22"/>
          <w:szCs w:val="22"/>
        </w:rPr>
        <w:t xml:space="preserve">širokou nabídku volnočasových aktivit včetně krytého bazénu </w:t>
      </w:r>
      <w:r w:rsidR="009B1645">
        <w:rPr>
          <w:rFonts w:ascii="Arial" w:hAnsi="Arial" w:cs="Arial"/>
          <w:color w:val="000000" w:themeColor="text1"/>
          <w:sz w:val="22"/>
          <w:szCs w:val="22"/>
        </w:rPr>
        <w:t xml:space="preserve">či </w:t>
      </w:r>
      <w:r w:rsidRPr="00714269">
        <w:rPr>
          <w:rFonts w:ascii="Arial" w:hAnsi="Arial" w:cs="Arial"/>
          <w:color w:val="000000" w:themeColor="text1"/>
          <w:sz w:val="22"/>
          <w:szCs w:val="22"/>
        </w:rPr>
        <w:t>bobové dráhy.</w:t>
      </w:r>
      <w:r w:rsidR="006450F6">
        <w:rPr>
          <w:rFonts w:ascii="Arial" w:hAnsi="Arial" w:cs="Arial"/>
          <w:color w:val="000000" w:themeColor="text1"/>
          <w:sz w:val="22"/>
          <w:szCs w:val="22"/>
        </w:rPr>
        <w:t xml:space="preserve"> K dispozici jsou také </w:t>
      </w:r>
      <w:r w:rsidR="006450F6" w:rsidRPr="00C94446">
        <w:rPr>
          <w:rFonts w:ascii="Arial" w:hAnsi="Arial" w:cs="Arial"/>
          <w:color w:val="000000" w:themeColor="text1"/>
          <w:sz w:val="22"/>
          <w:szCs w:val="22"/>
        </w:rPr>
        <w:t>půjčovny sportovního vybavení a</w:t>
      </w:r>
      <w:r w:rsidR="009B1645">
        <w:rPr>
          <w:rFonts w:ascii="Arial" w:hAnsi="Arial" w:cs="Arial"/>
          <w:color w:val="000000" w:themeColor="text1"/>
          <w:sz w:val="22"/>
          <w:szCs w:val="22"/>
        </w:rPr>
        <w:t>nebo</w:t>
      </w:r>
      <w:r w:rsidR="006450F6" w:rsidRPr="00C94446">
        <w:rPr>
          <w:rFonts w:ascii="Arial" w:hAnsi="Arial" w:cs="Arial"/>
          <w:color w:val="000000" w:themeColor="text1"/>
          <w:sz w:val="22"/>
          <w:szCs w:val="22"/>
        </w:rPr>
        <w:t xml:space="preserve"> lyžařské školy</w:t>
      </w:r>
      <w:r w:rsidR="006450F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A955C5F" w14:textId="3B137B93" w:rsidR="006C17DF" w:rsidRDefault="006C17DF" w:rsidP="00714269">
      <w:pPr>
        <w:spacing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D7A67C" w14:textId="31829428" w:rsidR="00917554" w:rsidRDefault="003755A0" w:rsidP="00917554">
      <w:pPr>
        <w:spacing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5845B911" wp14:editId="439098FD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1800000" cy="1200000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904500159" name="Obrázek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C4F" w:rsidRPr="00C94446">
        <w:rPr>
          <w:rFonts w:ascii="Arial" w:hAnsi="Arial" w:cs="Arial"/>
          <w:color w:val="000000" w:themeColor="text1"/>
          <w:sz w:val="22"/>
          <w:szCs w:val="22"/>
        </w:rPr>
        <w:t>V letních i zimních měsících si na své přijdou milovníci aktivního odpočinku</w:t>
      </w:r>
      <w:r w:rsidR="000E2151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002A6E">
        <w:rPr>
          <w:rFonts w:ascii="Arial" w:hAnsi="Arial" w:cs="Arial"/>
          <w:color w:val="000000" w:themeColor="text1"/>
          <w:sz w:val="22"/>
          <w:szCs w:val="22"/>
        </w:rPr>
        <w:t>konceptu s</w:t>
      </w:r>
      <w:r w:rsidR="00002A6E" w:rsidRPr="00002A6E">
        <w:rPr>
          <w:rFonts w:ascii="Arial" w:hAnsi="Arial" w:cs="Arial"/>
          <w:color w:val="000000" w:themeColor="text1"/>
          <w:sz w:val="22"/>
          <w:szCs w:val="22"/>
        </w:rPr>
        <w:t>ki in &amp; out</w:t>
      </w:r>
      <w:r w:rsidR="00CC5C4F" w:rsidRPr="00C94446">
        <w:rPr>
          <w:rFonts w:ascii="Arial" w:hAnsi="Arial" w:cs="Arial"/>
          <w:color w:val="000000" w:themeColor="text1"/>
          <w:sz w:val="22"/>
          <w:szCs w:val="22"/>
        </w:rPr>
        <w:t xml:space="preserve">, a to díky přímému napojení </w:t>
      </w:r>
      <w:r w:rsidR="00CA125F">
        <w:rPr>
          <w:rFonts w:ascii="Arial" w:hAnsi="Arial" w:cs="Arial"/>
          <w:color w:val="000000" w:themeColor="text1"/>
          <w:sz w:val="22"/>
          <w:szCs w:val="22"/>
        </w:rPr>
        <w:t xml:space="preserve">jak </w:t>
      </w:r>
      <w:r w:rsidR="00CC5C4F" w:rsidRPr="00C94446">
        <w:rPr>
          <w:rFonts w:ascii="Arial" w:hAnsi="Arial" w:cs="Arial"/>
          <w:color w:val="000000" w:themeColor="text1"/>
          <w:sz w:val="22"/>
          <w:szCs w:val="22"/>
        </w:rPr>
        <w:t>na sjezdovku Zahrádky</w:t>
      </w:r>
      <w:r w:rsidR="00CA125F">
        <w:rPr>
          <w:rFonts w:ascii="Arial" w:hAnsi="Arial" w:cs="Arial"/>
          <w:color w:val="000000" w:themeColor="text1"/>
          <w:sz w:val="22"/>
          <w:szCs w:val="22"/>
        </w:rPr>
        <w:t>, tak na</w:t>
      </w:r>
      <w:r w:rsidR="00CC5C4F" w:rsidRPr="00C9444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952B3">
        <w:rPr>
          <w:rFonts w:ascii="Arial" w:hAnsi="Arial" w:cs="Arial"/>
          <w:color w:val="000000" w:themeColor="text1"/>
          <w:sz w:val="22"/>
          <w:szCs w:val="22"/>
        </w:rPr>
        <w:t xml:space="preserve">nespočet </w:t>
      </w:r>
      <w:r w:rsidR="00CC5C4F" w:rsidRPr="00C94446">
        <w:rPr>
          <w:rFonts w:ascii="Arial" w:hAnsi="Arial" w:cs="Arial"/>
          <w:color w:val="000000" w:themeColor="text1"/>
          <w:sz w:val="22"/>
          <w:szCs w:val="22"/>
        </w:rPr>
        <w:t>okolní</w:t>
      </w:r>
      <w:r w:rsidR="00C952B3">
        <w:rPr>
          <w:rFonts w:ascii="Arial" w:hAnsi="Arial" w:cs="Arial"/>
          <w:color w:val="000000" w:themeColor="text1"/>
          <w:sz w:val="22"/>
          <w:szCs w:val="22"/>
        </w:rPr>
        <w:t>ch</w:t>
      </w:r>
      <w:r w:rsidR="00CC5C4F" w:rsidRPr="00C94446">
        <w:rPr>
          <w:rFonts w:ascii="Arial" w:hAnsi="Arial" w:cs="Arial"/>
          <w:color w:val="000000" w:themeColor="text1"/>
          <w:sz w:val="22"/>
          <w:szCs w:val="22"/>
        </w:rPr>
        <w:t xml:space="preserve"> turistick</w:t>
      </w:r>
      <w:r w:rsidR="00C952B3">
        <w:rPr>
          <w:rFonts w:ascii="Arial" w:hAnsi="Arial" w:cs="Arial"/>
          <w:color w:val="000000" w:themeColor="text1"/>
          <w:sz w:val="22"/>
          <w:szCs w:val="22"/>
        </w:rPr>
        <w:t>ých</w:t>
      </w:r>
      <w:r w:rsidR="00CC5C4F" w:rsidRPr="00C94446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9C7419">
        <w:rPr>
          <w:rFonts w:ascii="Arial" w:hAnsi="Arial" w:cs="Arial"/>
          <w:color w:val="000000" w:themeColor="text1"/>
          <w:sz w:val="22"/>
          <w:szCs w:val="22"/>
        </w:rPr>
        <w:t> </w:t>
      </w:r>
      <w:r w:rsidR="00CC5C4F" w:rsidRPr="00C94446">
        <w:rPr>
          <w:rFonts w:ascii="Arial" w:hAnsi="Arial" w:cs="Arial"/>
          <w:color w:val="000000" w:themeColor="text1"/>
          <w:sz w:val="22"/>
          <w:szCs w:val="22"/>
        </w:rPr>
        <w:t>cyklistick</w:t>
      </w:r>
      <w:r w:rsidR="00C952B3">
        <w:rPr>
          <w:rFonts w:ascii="Arial" w:hAnsi="Arial" w:cs="Arial"/>
          <w:color w:val="000000" w:themeColor="text1"/>
          <w:sz w:val="22"/>
          <w:szCs w:val="22"/>
        </w:rPr>
        <w:t>ých</w:t>
      </w:r>
      <w:r w:rsidR="00CC5C4F" w:rsidRPr="00C94446">
        <w:rPr>
          <w:rFonts w:ascii="Arial" w:hAnsi="Arial" w:cs="Arial"/>
          <w:color w:val="000000" w:themeColor="text1"/>
          <w:sz w:val="22"/>
          <w:szCs w:val="22"/>
        </w:rPr>
        <w:t xml:space="preserve"> tras.</w:t>
      </w:r>
      <w:r w:rsidR="00CC5C4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A125F">
        <w:rPr>
          <w:rFonts w:ascii="Arial" w:hAnsi="Arial" w:cs="Arial"/>
          <w:color w:val="000000" w:themeColor="text1"/>
          <w:sz w:val="22"/>
          <w:szCs w:val="22"/>
        </w:rPr>
        <w:t>Příznivci</w:t>
      </w:r>
      <w:r w:rsidR="00714269" w:rsidRPr="00714269">
        <w:rPr>
          <w:rFonts w:ascii="Arial" w:hAnsi="Arial" w:cs="Arial"/>
          <w:color w:val="000000" w:themeColor="text1"/>
          <w:sz w:val="22"/>
          <w:szCs w:val="22"/>
        </w:rPr>
        <w:t xml:space="preserve"> horské turistiky mohou </w:t>
      </w:r>
      <w:r w:rsidR="00CA125F">
        <w:rPr>
          <w:rFonts w:ascii="Arial" w:hAnsi="Arial" w:cs="Arial"/>
          <w:color w:val="000000" w:themeColor="text1"/>
          <w:sz w:val="22"/>
          <w:szCs w:val="22"/>
        </w:rPr>
        <w:t>rovnou</w:t>
      </w:r>
      <w:r w:rsidR="00714269" w:rsidRPr="00714269">
        <w:rPr>
          <w:rFonts w:ascii="Arial" w:hAnsi="Arial" w:cs="Arial"/>
          <w:color w:val="000000" w:themeColor="text1"/>
          <w:sz w:val="22"/>
          <w:szCs w:val="22"/>
        </w:rPr>
        <w:t xml:space="preserve"> vyrazit na túry vedoucí k</w:t>
      </w:r>
      <w:r w:rsidR="0083086A">
        <w:rPr>
          <w:rFonts w:ascii="Arial" w:hAnsi="Arial" w:cs="Arial"/>
          <w:color w:val="000000" w:themeColor="text1"/>
          <w:sz w:val="22"/>
          <w:szCs w:val="22"/>
        </w:rPr>
        <w:t> </w:t>
      </w:r>
      <w:r w:rsidR="00714269" w:rsidRPr="00714269">
        <w:rPr>
          <w:rFonts w:ascii="Arial" w:hAnsi="Arial" w:cs="Arial"/>
          <w:color w:val="000000" w:themeColor="text1"/>
          <w:sz w:val="22"/>
          <w:szCs w:val="22"/>
        </w:rPr>
        <w:t xml:space="preserve">ikonickým místům Krkonoš </w:t>
      </w:r>
      <w:r w:rsidR="00CA72E1">
        <w:rPr>
          <w:rFonts w:ascii="Arial" w:hAnsi="Arial" w:cs="Arial"/>
          <w:color w:val="000000" w:themeColor="text1"/>
          <w:sz w:val="22"/>
          <w:szCs w:val="22"/>
        </w:rPr>
        <w:t xml:space="preserve">– </w:t>
      </w:r>
      <w:r w:rsidR="00714269" w:rsidRPr="00714269">
        <w:rPr>
          <w:rFonts w:ascii="Arial" w:hAnsi="Arial" w:cs="Arial"/>
          <w:color w:val="000000" w:themeColor="text1"/>
          <w:sz w:val="22"/>
          <w:szCs w:val="22"/>
        </w:rPr>
        <w:t>ať už na vrchol Sněžky, k</w:t>
      </w:r>
      <w:r w:rsidR="0083086A">
        <w:rPr>
          <w:rFonts w:ascii="Arial" w:hAnsi="Arial" w:cs="Arial"/>
          <w:color w:val="000000" w:themeColor="text1"/>
          <w:sz w:val="22"/>
          <w:szCs w:val="22"/>
        </w:rPr>
        <w:t> </w:t>
      </w:r>
      <w:r w:rsidR="00714269" w:rsidRPr="00714269">
        <w:rPr>
          <w:rFonts w:ascii="Arial" w:hAnsi="Arial" w:cs="Arial"/>
          <w:color w:val="000000" w:themeColor="text1"/>
          <w:sz w:val="22"/>
          <w:szCs w:val="22"/>
        </w:rPr>
        <w:t>Obřímu dolu nebo</w:t>
      </w:r>
      <w:r w:rsidR="00917554">
        <w:rPr>
          <w:rFonts w:ascii="Arial" w:hAnsi="Arial" w:cs="Arial"/>
          <w:color w:val="000000" w:themeColor="text1"/>
          <w:sz w:val="22"/>
          <w:szCs w:val="22"/>
        </w:rPr>
        <w:t xml:space="preserve"> k</w:t>
      </w:r>
      <w:r w:rsidR="009C7419">
        <w:rPr>
          <w:rFonts w:ascii="Arial" w:hAnsi="Arial" w:cs="Arial"/>
          <w:color w:val="000000" w:themeColor="text1"/>
          <w:sz w:val="22"/>
          <w:szCs w:val="22"/>
        </w:rPr>
        <w:t> </w:t>
      </w:r>
      <w:r w:rsidR="00714269" w:rsidRPr="00714269">
        <w:rPr>
          <w:rFonts w:ascii="Arial" w:hAnsi="Arial" w:cs="Arial"/>
          <w:color w:val="000000" w:themeColor="text1"/>
          <w:sz w:val="22"/>
          <w:szCs w:val="22"/>
        </w:rPr>
        <w:t>Černohorské</w:t>
      </w:r>
      <w:r w:rsidR="0089066A">
        <w:rPr>
          <w:rFonts w:ascii="Arial" w:hAnsi="Arial" w:cs="Arial"/>
          <w:color w:val="000000" w:themeColor="text1"/>
          <w:sz w:val="22"/>
          <w:szCs w:val="22"/>
        </w:rPr>
        <w:t>mu</w:t>
      </w:r>
      <w:r w:rsidR="00714269" w:rsidRPr="00714269">
        <w:rPr>
          <w:rFonts w:ascii="Arial" w:hAnsi="Arial" w:cs="Arial"/>
          <w:color w:val="000000" w:themeColor="text1"/>
          <w:sz w:val="22"/>
          <w:szCs w:val="22"/>
        </w:rPr>
        <w:t xml:space="preserve"> rašeliništ</w:t>
      </w:r>
      <w:r w:rsidR="0089066A">
        <w:rPr>
          <w:rFonts w:ascii="Arial" w:hAnsi="Arial" w:cs="Arial"/>
          <w:color w:val="000000" w:themeColor="text1"/>
          <w:sz w:val="22"/>
          <w:szCs w:val="22"/>
        </w:rPr>
        <w:t>i</w:t>
      </w:r>
      <w:r w:rsidR="00714269" w:rsidRPr="0071426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17554">
        <w:rPr>
          <w:rFonts w:ascii="Arial" w:hAnsi="Arial" w:cs="Arial"/>
          <w:color w:val="000000" w:themeColor="text1"/>
          <w:sz w:val="22"/>
          <w:szCs w:val="22"/>
        </w:rPr>
        <w:t>Popularitu</w:t>
      </w:r>
      <w:r w:rsidR="00714269" w:rsidRPr="00714269">
        <w:rPr>
          <w:rFonts w:ascii="Arial" w:hAnsi="Arial" w:cs="Arial"/>
          <w:color w:val="000000" w:themeColor="text1"/>
          <w:sz w:val="22"/>
          <w:szCs w:val="22"/>
        </w:rPr>
        <w:t xml:space="preserve"> lokality podtrhuje </w:t>
      </w:r>
      <w:r w:rsidR="00AF7854">
        <w:rPr>
          <w:rFonts w:ascii="Arial" w:hAnsi="Arial" w:cs="Arial"/>
          <w:color w:val="000000" w:themeColor="text1"/>
          <w:sz w:val="22"/>
          <w:szCs w:val="22"/>
        </w:rPr>
        <w:t xml:space="preserve">dobré dopravní </w:t>
      </w:r>
      <w:r w:rsidR="00714269" w:rsidRPr="00714269">
        <w:rPr>
          <w:rFonts w:ascii="Arial" w:hAnsi="Arial" w:cs="Arial"/>
          <w:color w:val="000000" w:themeColor="text1"/>
          <w:sz w:val="22"/>
          <w:szCs w:val="22"/>
        </w:rPr>
        <w:t xml:space="preserve">spojení s Prahou, odkud cesta autem trvá </w:t>
      </w:r>
      <w:r w:rsidR="0059642C">
        <w:rPr>
          <w:rFonts w:ascii="Arial" w:hAnsi="Arial" w:cs="Arial"/>
          <w:color w:val="000000" w:themeColor="text1"/>
          <w:sz w:val="22"/>
          <w:szCs w:val="22"/>
        </w:rPr>
        <w:t>cca 100 minut</w:t>
      </w:r>
      <w:r w:rsidR="00714269" w:rsidRPr="0071426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CA27A9B" w14:textId="77777777" w:rsidR="005641CF" w:rsidRDefault="005641CF" w:rsidP="00917554">
      <w:pPr>
        <w:spacing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C764C0" w14:textId="54E5C1D4" w:rsidR="003C0510" w:rsidRDefault="003C0510" w:rsidP="003C0510">
      <w:pPr>
        <w:spacing w:after="240"/>
        <w:jc w:val="both"/>
        <w:rPr>
          <w:rStyle w:val="dn"/>
          <w:rFonts w:ascii="Arial" w:hAnsi="Arial"/>
          <w:i/>
          <w:iCs/>
          <w:sz w:val="20"/>
          <w:szCs w:val="20"/>
        </w:rPr>
      </w:pPr>
      <w:r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>Developerská společnost CRESCON a.</w:t>
      </w:r>
      <w:r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 </w:t>
      </w:r>
      <w:r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>s.</w:t>
      </w:r>
      <w:r w:rsidRPr="007E67DB">
        <w:rPr>
          <w:rStyle w:val="dn"/>
          <w:rFonts w:ascii="Arial" w:hAnsi="Arial"/>
          <w:i/>
          <w:iCs/>
          <w:sz w:val="20"/>
          <w:szCs w:val="20"/>
        </w:rPr>
        <w:t xml:space="preserve"> byla založena v roce 2008. Opírá se o dlouholeté předchozí zkušenosti a know-how svých kmenových pracovníků. Společnost se zaměřuje nejen na development bytových, kancelářských a obchodních objektů, ale také na stavby pro veřejný sektor a</w:t>
      </w:r>
      <w:r>
        <w:rPr>
          <w:rStyle w:val="dn"/>
          <w:rFonts w:ascii="Arial" w:hAnsi="Arial"/>
          <w:i/>
          <w:iCs/>
          <w:sz w:val="20"/>
          <w:szCs w:val="20"/>
        </w:rPr>
        <w:t> </w:t>
      </w:r>
      <w:r w:rsidRPr="007E67DB">
        <w:rPr>
          <w:rStyle w:val="dn"/>
          <w:rFonts w:ascii="Arial" w:hAnsi="Arial"/>
          <w:i/>
          <w:iCs/>
          <w:sz w:val="20"/>
          <w:szCs w:val="20"/>
        </w:rPr>
        <w:t xml:space="preserve">kompletní rozvoj územních a infrastrukturních celků. Při realizaci projektů garantuje kvalitu, vysoce profesionální přístup a nadstandardní, klientsky orientovaný servis. V současné době tvoří její portfolio </w:t>
      </w:r>
      <w:r w:rsidR="00756274"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222F863B" wp14:editId="0D49D290">
                <wp:simplePos x="0" y="0"/>
                <wp:positionH relativeFrom="margin">
                  <wp:align>right</wp:align>
                </wp:positionH>
                <wp:positionV relativeFrom="line">
                  <wp:posOffset>304800</wp:posOffset>
                </wp:positionV>
                <wp:extent cx="5784850" cy="914400"/>
                <wp:effectExtent l="0" t="0" r="25400" b="19050"/>
                <wp:wrapNone/>
                <wp:docPr id="1073741827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0" cy="914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56E52" id="officeArt object" o:spid="_x0000_s1026" alt="officeArt object" style="position:absolute;margin-left:404.3pt;margin-top:24pt;width:455.5pt;height:1in;z-index:251658241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" filled="f">
                <v:stroke joinstyle="round"/>
                <v:path arrowok="t"/>
                <w10:wrap anchorx="margin" anchory="line"/>
              </v:rect>
            </w:pict>
          </mc:Fallback>
        </mc:AlternateContent>
      </w:r>
      <w:r w:rsidRPr="007E67DB">
        <w:rPr>
          <w:rStyle w:val="dn"/>
          <w:rFonts w:ascii="Arial" w:hAnsi="Arial"/>
          <w:i/>
          <w:iCs/>
          <w:sz w:val="20"/>
          <w:szCs w:val="20"/>
        </w:rPr>
        <w:t>více než 20 projektů převážně v Praze a blízkém okolí</w:t>
      </w:r>
      <w:r w:rsidR="00756274">
        <w:rPr>
          <w:rStyle w:val="dn"/>
          <w:rFonts w:ascii="Arial" w:hAnsi="Arial"/>
          <w:i/>
          <w:iCs/>
          <w:sz w:val="20"/>
          <w:szCs w:val="20"/>
        </w:rPr>
        <w:t>, realizuje také projekty horských apartmánů.</w:t>
      </w:r>
    </w:p>
    <w:p w14:paraId="3274EA8F" w14:textId="66BBD3DE" w:rsidR="00FA6528" w:rsidRDefault="00FA6528" w:rsidP="00FA6528">
      <w:pPr>
        <w:spacing w:after="0" w:line="240" w:lineRule="auto"/>
        <w:jc w:val="both"/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C8182A"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  <w:t>Další informace:</w:t>
      </w:r>
    </w:p>
    <w:p w14:paraId="36436302" w14:textId="77777777" w:rsidR="00FA6528" w:rsidRPr="00C8182A" w:rsidRDefault="00FA6528" w:rsidP="00FA6528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</w:p>
    <w:p w14:paraId="4A573BDB" w14:textId="77777777" w:rsidR="00FA6528" w:rsidRPr="00C8182A" w:rsidRDefault="00FA6528" w:rsidP="00FA6528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C8182A">
        <w:rPr>
          <w:rStyle w:val="dn"/>
          <w:rFonts w:ascii="Arial" w:hAnsi="Arial" w:cs="Arial"/>
          <w:b/>
          <w:bCs/>
          <w:sz w:val="20"/>
          <w:szCs w:val="20"/>
        </w:rPr>
        <w:t>Crest Communications</w:t>
      </w:r>
    </w:p>
    <w:p w14:paraId="0FA00B1E" w14:textId="77777777" w:rsidR="00FA6528" w:rsidRPr="00C8182A" w:rsidRDefault="00FA6528" w:rsidP="00FA6528">
      <w:pP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C8182A">
        <w:rPr>
          <w:rStyle w:val="dn"/>
          <w:rFonts w:ascii="Arial" w:hAnsi="Arial" w:cs="Arial"/>
          <w:sz w:val="20"/>
          <w:szCs w:val="20"/>
        </w:rPr>
        <w:t xml:space="preserve">Marcela Kukaňová, tel.: +420 731 613 618, </w:t>
      </w:r>
      <w:hyperlink r:id="rId20" w:history="1">
        <w:r w:rsidRPr="00C8182A">
          <w:rPr>
            <w:rStyle w:val="Hyperlink2"/>
          </w:rPr>
          <w:t>marcela.kukanova@crestcom.cz</w:t>
        </w:r>
      </w:hyperlink>
    </w:p>
    <w:p w14:paraId="09D7271D" w14:textId="77777777" w:rsidR="00FA6528" w:rsidRDefault="00FA6528" w:rsidP="00FA6528">
      <w:pPr>
        <w:spacing w:after="0" w:line="240" w:lineRule="auto"/>
        <w:jc w:val="both"/>
        <w:rPr>
          <w:rStyle w:val="Hyperlink2"/>
          <w:u w:color="000000"/>
        </w:rPr>
      </w:pPr>
      <w:bookmarkStart w:id="0" w:name="_Hlk130463603"/>
      <w:r>
        <w:rPr>
          <w:rStyle w:val="dn"/>
          <w:rFonts w:ascii="Arial" w:hAnsi="Arial" w:cs="Arial"/>
          <w:sz w:val="20"/>
          <w:szCs w:val="20"/>
        </w:rPr>
        <w:t>Michaela Muczková</w:t>
      </w:r>
      <w:r w:rsidRPr="00C8182A">
        <w:rPr>
          <w:rStyle w:val="dn"/>
          <w:rFonts w:ascii="Arial" w:hAnsi="Arial" w:cs="Arial"/>
          <w:sz w:val="20"/>
          <w:szCs w:val="20"/>
        </w:rPr>
        <w:t>, tel.: +420</w:t>
      </w:r>
      <w:r>
        <w:rPr>
          <w:rStyle w:val="dn"/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color w:val="0D0D0D"/>
          <w:sz w:val="20"/>
          <w:szCs w:val="20"/>
          <w:shd w:val="clear" w:color="auto" w:fill="FFFFFF"/>
        </w:rPr>
        <w:t>778 543 041</w:t>
      </w:r>
      <w:r w:rsidRPr="00C8182A">
        <w:rPr>
          <w:rStyle w:val="dn"/>
          <w:rFonts w:ascii="Arial" w:hAnsi="Arial" w:cs="Arial"/>
          <w:sz w:val="20"/>
          <w:szCs w:val="20"/>
        </w:rPr>
        <w:t>,</w:t>
      </w:r>
      <w:r w:rsidRPr="00404455">
        <w:rPr>
          <w:rStyle w:val="dn"/>
          <w:rFonts w:ascii="Arial" w:hAnsi="Arial" w:cs="Arial"/>
          <w:sz w:val="20"/>
          <w:szCs w:val="20"/>
        </w:rPr>
        <w:t xml:space="preserve"> </w:t>
      </w:r>
      <w:hyperlink r:id="rId21" w:history="1">
        <w:r w:rsidRPr="00775A73">
          <w:rPr>
            <w:rStyle w:val="Hyperlink0"/>
            <w:sz w:val="20"/>
            <w:szCs w:val="20"/>
          </w:rPr>
          <w:t>michaela.muczkova@crestcom.cz</w:t>
        </w:r>
      </w:hyperlink>
    </w:p>
    <w:bookmarkEnd w:id="0"/>
    <w:p w14:paraId="1E043344" w14:textId="77777777" w:rsidR="00FA6528" w:rsidRPr="00C8182A" w:rsidRDefault="00FA6528" w:rsidP="00FA65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fldChar w:fldCharType="begin"/>
      </w:r>
      <w:r>
        <w:instrText>HYPERLINK "http://www.crestcom.cz"</w:instrText>
      </w:r>
      <w:r>
        <w:fldChar w:fldCharType="separate"/>
      </w:r>
      <w:r w:rsidRPr="00C8182A">
        <w:rPr>
          <w:rStyle w:val="Hyperlink3"/>
        </w:rPr>
        <w:t>www.crestcom.cz</w:t>
      </w:r>
      <w:r>
        <w:rPr>
          <w:rStyle w:val="Hyperlink3"/>
        </w:rPr>
        <w:fldChar w:fldCharType="end"/>
      </w:r>
      <w:r w:rsidRPr="00C8182A">
        <w:rPr>
          <w:rStyle w:val="dn"/>
          <w:rFonts w:ascii="Arial" w:hAnsi="Arial" w:cs="Arial"/>
          <w:b/>
          <w:bCs/>
          <w:sz w:val="20"/>
          <w:szCs w:val="20"/>
        </w:rPr>
        <w:t xml:space="preserve">; </w:t>
      </w:r>
      <w:hyperlink r:id="rId22" w:history="1">
        <w:r w:rsidRPr="00C8182A">
          <w:rPr>
            <w:rStyle w:val="Hyperlink4"/>
          </w:rPr>
          <w:t>www.crescon.cz</w:t>
        </w:r>
      </w:hyperlink>
    </w:p>
    <w:p w14:paraId="4EDD0155" w14:textId="36E17A66" w:rsidR="00E2286B" w:rsidRDefault="00E2286B" w:rsidP="00FA6528">
      <w:pPr>
        <w:spacing w:after="120" w:line="240" w:lineRule="auto"/>
        <w:jc w:val="both"/>
        <w:rPr>
          <w:rFonts w:ascii="Arial" w:eastAsia="Arial" w:hAnsi="Arial" w:cs="Arial"/>
          <w:color w:val="0000FF"/>
          <w:sz w:val="20"/>
          <w:szCs w:val="20"/>
          <w:u w:val="single" w:color="000000"/>
        </w:rPr>
      </w:pPr>
    </w:p>
    <w:p w14:paraId="49C8B99D" w14:textId="77777777" w:rsidR="003C0510" w:rsidRDefault="003C0510" w:rsidP="003C0510">
      <w:pPr>
        <w:spacing w:after="240"/>
        <w:jc w:val="both"/>
        <w:rPr>
          <w:rStyle w:val="dn"/>
          <w:rFonts w:ascii="Arial" w:hAnsi="Arial"/>
          <w:i/>
          <w:iCs/>
          <w:sz w:val="20"/>
          <w:szCs w:val="20"/>
        </w:rPr>
      </w:pPr>
    </w:p>
    <w:p w14:paraId="40B02B0C" w14:textId="77777777" w:rsidR="003C0510" w:rsidRPr="007E67DB" w:rsidRDefault="003C0510" w:rsidP="003C0510">
      <w:pPr>
        <w:spacing w:after="24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0AD9AABD" w14:textId="77777777" w:rsidR="003C0510" w:rsidRPr="00FA6528" w:rsidRDefault="003C0510" w:rsidP="00FA6528">
      <w:pPr>
        <w:spacing w:after="120" w:line="240" w:lineRule="auto"/>
        <w:jc w:val="both"/>
        <w:rPr>
          <w:rFonts w:ascii="Arial" w:eastAsia="Arial" w:hAnsi="Arial" w:cs="Arial"/>
          <w:color w:val="0000FF"/>
          <w:sz w:val="20"/>
          <w:szCs w:val="20"/>
          <w:u w:val="single" w:color="000000"/>
        </w:rPr>
      </w:pPr>
    </w:p>
    <w:sectPr w:rsidR="003C0510" w:rsidRPr="00FA6528" w:rsidSect="00396950">
      <w:headerReference w:type="default" r:id="rId23"/>
      <w:pgSz w:w="11906" w:h="16838" w:code="9"/>
      <w:pgMar w:top="1418" w:right="1418" w:bottom="1418" w:left="1418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59F2" w14:textId="77777777" w:rsidR="00E21C6D" w:rsidRDefault="00E21C6D">
      <w:r>
        <w:separator/>
      </w:r>
    </w:p>
  </w:endnote>
  <w:endnote w:type="continuationSeparator" w:id="0">
    <w:p w14:paraId="1B9E06A0" w14:textId="77777777" w:rsidR="00E21C6D" w:rsidRDefault="00E21C6D">
      <w:r>
        <w:continuationSeparator/>
      </w:r>
    </w:p>
  </w:endnote>
  <w:endnote w:type="continuationNotice" w:id="1">
    <w:p w14:paraId="3CC51332" w14:textId="77777777" w:rsidR="00E21C6D" w:rsidRDefault="00E21C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FF79B" w14:textId="77777777" w:rsidR="00E21C6D" w:rsidRDefault="00E21C6D">
      <w:r>
        <w:separator/>
      </w:r>
    </w:p>
  </w:footnote>
  <w:footnote w:type="continuationSeparator" w:id="0">
    <w:p w14:paraId="28F836F0" w14:textId="77777777" w:rsidR="00E21C6D" w:rsidRDefault="00E21C6D">
      <w:r>
        <w:continuationSeparator/>
      </w:r>
    </w:p>
  </w:footnote>
  <w:footnote w:type="continuationNotice" w:id="1">
    <w:p w14:paraId="6F4B3451" w14:textId="77777777" w:rsidR="00E21C6D" w:rsidRDefault="00E21C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4F421" w14:textId="77777777" w:rsidR="00BA10EA" w:rsidRDefault="00BA10EA" w:rsidP="00D231D9">
    <w:pPr>
      <w:pStyle w:val="Zhlav"/>
      <w:tabs>
        <w:tab w:val="clear" w:pos="4536"/>
        <w:tab w:val="clear" w:pos="9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92BCB"/>
    <w:multiLevelType w:val="hybridMultilevel"/>
    <w:tmpl w:val="A000B7A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9123D"/>
    <w:multiLevelType w:val="hybridMultilevel"/>
    <w:tmpl w:val="95986F8E"/>
    <w:lvl w:ilvl="0" w:tplc="ABE851B8">
      <w:start w:val="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2D7E67"/>
    <w:multiLevelType w:val="hybridMultilevel"/>
    <w:tmpl w:val="0CDE1A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6129870">
    <w:abstractNumId w:val="0"/>
  </w:num>
  <w:num w:numId="2" w16cid:durableId="760830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8362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E9"/>
    <w:rsid w:val="0000037B"/>
    <w:rsid w:val="00000892"/>
    <w:rsid w:val="000015F3"/>
    <w:rsid w:val="00002A6E"/>
    <w:rsid w:val="00005A3C"/>
    <w:rsid w:val="00006441"/>
    <w:rsid w:val="0000646D"/>
    <w:rsid w:val="00007E26"/>
    <w:rsid w:val="00022393"/>
    <w:rsid w:val="0002556F"/>
    <w:rsid w:val="00026A1F"/>
    <w:rsid w:val="000306E9"/>
    <w:rsid w:val="00030F50"/>
    <w:rsid w:val="00032719"/>
    <w:rsid w:val="00032C6F"/>
    <w:rsid w:val="00032ED6"/>
    <w:rsid w:val="00033378"/>
    <w:rsid w:val="00033EBA"/>
    <w:rsid w:val="00034895"/>
    <w:rsid w:val="00034C33"/>
    <w:rsid w:val="00035B2E"/>
    <w:rsid w:val="00036D10"/>
    <w:rsid w:val="00041216"/>
    <w:rsid w:val="00041361"/>
    <w:rsid w:val="00041EC5"/>
    <w:rsid w:val="0004344D"/>
    <w:rsid w:val="00045E40"/>
    <w:rsid w:val="00046C8F"/>
    <w:rsid w:val="0004769B"/>
    <w:rsid w:val="00047B04"/>
    <w:rsid w:val="0005153C"/>
    <w:rsid w:val="0005385B"/>
    <w:rsid w:val="00060AB0"/>
    <w:rsid w:val="00062E05"/>
    <w:rsid w:val="000655B7"/>
    <w:rsid w:val="000668E4"/>
    <w:rsid w:val="00075FBF"/>
    <w:rsid w:val="00075FCF"/>
    <w:rsid w:val="000768FE"/>
    <w:rsid w:val="00077169"/>
    <w:rsid w:val="000777E5"/>
    <w:rsid w:val="0008030B"/>
    <w:rsid w:val="0008200D"/>
    <w:rsid w:val="000832FA"/>
    <w:rsid w:val="000840D0"/>
    <w:rsid w:val="0008458D"/>
    <w:rsid w:val="000845FE"/>
    <w:rsid w:val="00091085"/>
    <w:rsid w:val="000922AB"/>
    <w:rsid w:val="00092E37"/>
    <w:rsid w:val="000932FB"/>
    <w:rsid w:val="00093375"/>
    <w:rsid w:val="00095851"/>
    <w:rsid w:val="000A0760"/>
    <w:rsid w:val="000A10BD"/>
    <w:rsid w:val="000A25CB"/>
    <w:rsid w:val="000A4F26"/>
    <w:rsid w:val="000A5119"/>
    <w:rsid w:val="000B0C9F"/>
    <w:rsid w:val="000B1374"/>
    <w:rsid w:val="000B18D6"/>
    <w:rsid w:val="000B2A34"/>
    <w:rsid w:val="000B4675"/>
    <w:rsid w:val="000C02F6"/>
    <w:rsid w:val="000C06FF"/>
    <w:rsid w:val="000C2F15"/>
    <w:rsid w:val="000C3719"/>
    <w:rsid w:val="000C3DAC"/>
    <w:rsid w:val="000C4BBD"/>
    <w:rsid w:val="000C6AAE"/>
    <w:rsid w:val="000C7E00"/>
    <w:rsid w:val="000C7E8B"/>
    <w:rsid w:val="000D089B"/>
    <w:rsid w:val="000D1501"/>
    <w:rsid w:val="000D2CA1"/>
    <w:rsid w:val="000D39DD"/>
    <w:rsid w:val="000D7198"/>
    <w:rsid w:val="000D7FF6"/>
    <w:rsid w:val="000E0DFF"/>
    <w:rsid w:val="000E140A"/>
    <w:rsid w:val="000E2151"/>
    <w:rsid w:val="000E216C"/>
    <w:rsid w:val="000E21EC"/>
    <w:rsid w:val="000E4E24"/>
    <w:rsid w:val="000E50FC"/>
    <w:rsid w:val="000E510B"/>
    <w:rsid w:val="000E5B8A"/>
    <w:rsid w:val="000E62E2"/>
    <w:rsid w:val="000E6E78"/>
    <w:rsid w:val="000F271F"/>
    <w:rsid w:val="000F5370"/>
    <w:rsid w:val="000F5A49"/>
    <w:rsid w:val="0010006C"/>
    <w:rsid w:val="0010162E"/>
    <w:rsid w:val="001050A5"/>
    <w:rsid w:val="00106398"/>
    <w:rsid w:val="001070A2"/>
    <w:rsid w:val="00111162"/>
    <w:rsid w:val="00112339"/>
    <w:rsid w:val="00112EFD"/>
    <w:rsid w:val="00113322"/>
    <w:rsid w:val="00114511"/>
    <w:rsid w:val="00114FA6"/>
    <w:rsid w:val="001158E7"/>
    <w:rsid w:val="00120409"/>
    <w:rsid w:val="001215AE"/>
    <w:rsid w:val="00121770"/>
    <w:rsid w:val="00121E8E"/>
    <w:rsid w:val="00122C6F"/>
    <w:rsid w:val="001242E4"/>
    <w:rsid w:val="00124CFB"/>
    <w:rsid w:val="00125165"/>
    <w:rsid w:val="00126806"/>
    <w:rsid w:val="0013054D"/>
    <w:rsid w:val="001315BD"/>
    <w:rsid w:val="00131FA1"/>
    <w:rsid w:val="00132A88"/>
    <w:rsid w:val="00134061"/>
    <w:rsid w:val="00134BFB"/>
    <w:rsid w:val="00137615"/>
    <w:rsid w:val="00140A5E"/>
    <w:rsid w:val="00141787"/>
    <w:rsid w:val="0014283D"/>
    <w:rsid w:val="0014296D"/>
    <w:rsid w:val="00143F90"/>
    <w:rsid w:val="0014558B"/>
    <w:rsid w:val="00147E99"/>
    <w:rsid w:val="00150BB6"/>
    <w:rsid w:val="00151BA7"/>
    <w:rsid w:val="00151E6B"/>
    <w:rsid w:val="0015227A"/>
    <w:rsid w:val="00152D76"/>
    <w:rsid w:val="001543C4"/>
    <w:rsid w:val="001559F9"/>
    <w:rsid w:val="001620D2"/>
    <w:rsid w:val="00165052"/>
    <w:rsid w:val="00165544"/>
    <w:rsid w:val="0016643C"/>
    <w:rsid w:val="00166842"/>
    <w:rsid w:val="001677B6"/>
    <w:rsid w:val="0017012A"/>
    <w:rsid w:val="0017030E"/>
    <w:rsid w:val="0017230C"/>
    <w:rsid w:val="001728F0"/>
    <w:rsid w:val="00173153"/>
    <w:rsid w:val="001736E8"/>
    <w:rsid w:val="00173914"/>
    <w:rsid w:val="00174160"/>
    <w:rsid w:val="00174B54"/>
    <w:rsid w:val="00174D44"/>
    <w:rsid w:val="001767BC"/>
    <w:rsid w:val="001770D7"/>
    <w:rsid w:val="00177929"/>
    <w:rsid w:val="001808EF"/>
    <w:rsid w:val="00181455"/>
    <w:rsid w:val="00182D22"/>
    <w:rsid w:val="00183D81"/>
    <w:rsid w:val="00183F62"/>
    <w:rsid w:val="00184638"/>
    <w:rsid w:val="00185147"/>
    <w:rsid w:val="00185192"/>
    <w:rsid w:val="00185E45"/>
    <w:rsid w:val="00187741"/>
    <w:rsid w:val="0019017D"/>
    <w:rsid w:val="001902A8"/>
    <w:rsid w:val="00190446"/>
    <w:rsid w:val="001904BA"/>
    <w:rsid w:val="001923E9"/>
    <w:rsid w:val="00192C42"/>
    <w:rsid w:val="00193768"/>
    <w:rsid w:val="00196030"/>
    <w:rsid w:val="001A41E1"/>
    <w:rsid w:val="001A6EE2"/>
    <w:rsid w:val="001B1111"/>
    <w:rsid w:val="001B1A3B"/>
    <w:rsid w:val="001B3892"/>
    <w:rsid w:val="001B48A9"/>
    <w:rsid w:val="001B7CA5"/>
    <w:rsid w:val="001B7DF5"/>
    <w:rsid w:val="001C0FDE"/>
    <w:rsid w:val="001C2ED6"/>
    <w:rsid w:val="001C462A"/>
    <w:rsid w:val="001C5E12"/>
    <w:rsid w:val="001C6CFF"/>
    <w:rsid w:val="001C6E49"/>
    <w:rsid w:val="001C73AE"/>
    <w:rsid w:val="001C7E74"/>
    <w:rsid w:val="001D0C06"/>
    <w:rsid w:val="001D3747"/>
    <w:rsid w:val="001D452B"/>
    <w:rsid w:val="001D4CB7"/>
    <w:rsid w:val="001D658B"/>
    <w:rsid w:val="001D6B39"/>
    <w:rsid w:val="001D72AD"/>
    <w:rsid w:val="001D7664"/>
    <w:rsid w:val="001D7A77"/>
    <w:rsid w:val="001E0477"/>
    <w:rsid w:val="001E0F08"/>
    <w:rsid w:val="001E14BF"/>
    <w:rsid w:val="001E17B9"/>
    <w:rsid w:val="001E2648"/>
    <w:rsid w:val="001E2A50"/>
    <w:rsid w:val="001E343B"/>
    <w:rsid w:val="001E4B8A"/>
    <w:rsid w:val="001E53D4"/>
    <w:rsid w:val="001E59E7"/>
    <w:rsid w:val="001E7854"/>
    <w:rsid w:val="001F0F9D"/>
    <w:rsid w:val="001F2590"/>
    <w:rsid w:val="001F3930"/>
    <w:rsid w:val="001F512C"/>
    <w:rsid w:val="001F5ED4"/>
    <w:rsid w:val="001F7B36"/>
    <w:rsid w:val="0020254E"/>
    <w:rsid w:val="002028A7"/>
    <w:rsid w:val="0020670C"/>
    <w:rsid w:val="002071D3"/>
    <w:rsid w:val="00207798"/>
    <w:rsid w:val="002079EC"/>
    <w:rsid w:val="00211667"/>
    <w:rsid w:val="00211CCF"/>
    <w:rsid w:val="00214228"/>
    <w:rsid w:val="00216202"/>
    <w:rsid w:val="00216741"/>
    <w:rsid w:val="002168F7"/>
    <w:rsid w:val="0021693A"/>
    <w:rsid w:val="00217797"/>
    <w:rsid w:val="00220DCE"/>
    <w:rsid w:val="00221651"/>
    <w:rsid w:val="00225552"/>
    <w:rsid w:val="002269A1"/>
    <w:rsid w:val="00227D2C"/>
    <w:rsid w:val="00233260"/>
    <w:rsid w:val="00234A6B"/>
    <w:rsid w:val="00235270"/>
    <w:rsid w:val="00235950"/>
    <w:rsid w:val="00237960"/>
    <w:rsid w:val="00240DB2"/>
    <w:rsid w:val="00241C51"/>
    <w:rsid w:val="00242E55"/>
    <w:rsid w:val="00244D43"/>
    <w:rsid w:val="002475E1"/>
    <w:rsid w:val="002503E3"/>
    <w:rsid w:val="00250C22"/>
    <w:rsid w:val="002519E3"/>
    <w:rsid w:val="00252090"/>
    <w:rsid w:val="002520F8"/>
    <w:rsid w:val="0025265D"/>
    <w:rsid w:val="00253485"/>
    <w:rsid w:val="00253E09"/>
    <w:rsid w:val="00255F34"/>
    <w:rsid w:val="002569C6"/>
    <w:rsid w:val="00257147"/>
    <w:rsid w:val="002572FA"/>
    <w:rsid w:val="00260308"/>
    <w:rsid w:val="002616EF"/>
    <w:rsid w:val="00261A2F"/>
    <w:rsid w:val="00261CC4"/>
    <w:rsid w:val="002644A4"/>
    <w:rsid w:val="00265AF6"/>
    <w:rsid w:val="00271784"/>
    <w:rsid w:val="00273828"/>
    <w:rsid w:val="00273DD5"/>
    <w:rsid w:val="00274015"/>
    <w:rsid w:val="00274054"/>
    <w:rsid w:val="002742A5"/>
    <w:rsid w:val="00275855"/>
    <w:rsid w:val="002759C7"/>
    <w:rsid w:val="00275C53"/>
    <w:rsid w:val="0027680A"/>
    <w:rsid w:val="00277C44"/>
    <w:rsid w:val="002802CC"/>
    <w:rsid w:val="0028034D"/>
    <w:rsid w:val="00281012"/>
    <w:rsid w:val="002812A1"/>
    <w:rsid w:val="00281542"/>
    <w:rsid w:val="0028306E"/>
    <w:rsid w:val="00284405"/>
    <w:rsid w:val="0029380F"/>
    <w:rsid w:val="00294E36"/>
    <w:rsid w:val="00295490"/>
    <w:rsid w:val="002957DE"/>
    <w:rsid w:val="00297CB3"/>
    <w:rsid w:val="002A05B2"/>
    <w:rsid w:val="002A2C61"/>
    <w:rsid w:val="002A5823"/>
    <w:rsid w:val="002A7E26"/>
    <w:rsid w:val="002B050B"/>
    <w:rsid w:val="002B1823"/>
    <w:rsid w:val="002B3372"/>
    <w:rsid w:val="002B34C2"/>
    <w:rsid w:val="002B462F"/>
    <w:rsid w:val="002B4870"/>
    <w:rsid w:val="002B492B"/>
    <w:rsid w:val="002B5A39"/>
    <w:rsid w:val="002C09E5"/>
    <w:rsid w:val="002C1FD7"/>
    <w:rsid w:val="002C2A13"/>
    <w:rsid w:val="002D1BCD"/>
    <w:rsid w:val="002D2396"/>
    <w:rsid w:val="002D264C"/>
    <w:rsid w:val="002D384F"/>
    <w:rsid w:val="002D40B6"/>
    <w:rsid w:val="002D4F3A"/>
    <w:rsid w:val="002D68EE"/>
    <w:rsid w:val="002D772E"/>
    <w:rsid w:val="002D78F1"/>
    <w:rsid w:val="002E1521"/>
    <w:rsid w:val="002E2D11"/>
    <w:rsid w:val="002E3202"/>
    <w:rsid w:val="002E3541"/>
    <w:rsid w:val="002E5652"/>
    <w:rsid w:val="002E67FA"/>
    <w:rsid w:val="002F16CC"/>
    <w:rsid w:val="002F1939"/>
    <w:rsid w:val="002F1CCD"/>
    <w:rsid w:val="00302ACE"/>
    <w:rsid w:val="00302DA5"/>
    <w:rsid w:val="00304507"/>
    <w:rsid w:val="00304D57"/>
    <w:rsid w:val="00304D66"/>
    <w:rsid w:val="00307987"/>
    <w:rsid w:val="00307CCB"/>
    <w:rsid w:val="00312DD2"/>
    <w:rsid w:val="00313881"/>
    <w:rsid w:val="0031491E"/>
    <w:rsid w:val="0031569C"/>
    <w:rsid w:val="0031625A"/>
    <w:rsid w:val="00317233"/>
    <w:rsid w:val="00320B83"/>
    <w:rsid w:val="00323CDA"/>
    <w:rsid w:val="00325B30"/>
    <w:rsid w:val="00326A08"/>
    <w:rsid w:val="00330027"/>
    <w:rsid w:val="00335BD8"/>
    <w:rsid w:val="003365BE"/>
    <w:rsid w:val="00340A2B"/>
    <w:rsid w:val="00344850"/>
    <w:rsid w:val="00345F3A"/>
    <w:rsid w:val="003472B0"/>
    <w:rsid w:val="00347721"/>
    <w:rsid w:val="00347DFC"/>
    <w:rsid w:val="0035056D"/>
    <w:rsid w:val="00350BF3"/>
    <w:rsid w:val="00352D94"/>
    <w:rsid w:val="00355478"/>
    <w:rsid w:val="00355C9E"/>
    <w:rsid w:val="0035743A"/>
    <w:rsid w:val="0035788D"/>
    <w:rsid w:val="00357B0E"/>
    <w:rsid w:val="00360108"/>
    <w:rsid w:val="00361395"/>
    <w:rsid w:val="0036238B"/>
    <w:rsid w:val="00363014"/>
    <w:rsid w:val="00363C16"/>
    <w:rsid w:val="0036490A"/>
    <w:rsid w:val="00365767"/>
    <w:rsid w:val="00365C6F"/>
    <w:rsid w:val="00367A84"/>
    <w:rsid w:val="00367DA1"/>
    <w:rsid w:val="0037009D"/>
    <w:rsid w:val="003715FA"/>
    <w:rsid w:val="00372346"/>
    <w:rsid w:val="003754AE"/>
    <w:rsid w:val="003755A0"/>
    <w:rsid w:val="00375A21"/>
    <w:rsid w:val="003776B0"/>
    <w:rsid w:val="00377CD4"/>
    <w:rsid w:val="003802E1"/>
    <w:rsid w:val="00381F72"/>
    <w:rsid w:val="003841EA"/>
    <w:rsid w:val="00384B53"/>
    <w:rsid w:val="003862E0"/>
    <w:rsid w:val="00386869"/>
    <w:rsid w:val="003902C7"/>
    <w:rsid w:val="003918FA"/>
    <w:rsid w:val="00391D94"/>
    <w:rsid w:val="00395311"/>
    <w:rsid w:val="00396335"/>
    <w:rsid w:val="00396950"/>
    <w:rsid w:val="003A16EB"/>
    <w:rsid w:val="003A322F"/>
    <w:rsid w:val="003A37F5"/>
    <w:rsid w:val="003A438F"/>
    <w:rsid w:val="003A4B75"/>
    <w:rsid w:val="003A56FE"/>
    <w:rsid w:val="003A5873"/>
    <w:rsid w:val="003A7527"/>
    <w:rsid w:val="003B0A89"/>
    <w:rsid w:val="003B1237"/>
    <w:rsid w:val="003B2857"/>
    <w:rsid w:val="003B3AF6"/>
    <w:rsid w:val="003B4BBA"/>
    <w:rsid w:val="003B6C03"/>
    <w:rsid w:val="003C029D"/>
    <w:rsid w:val="003C0510"/>
    <w:rsid w:val="003C0E4A"/>
    <w:rsid w:val="003C0E6D"/>
    <w:rsid w:val="003C2C1B"/>
    <w:rsid w:val="003C3ED9"/>
    <w:rsid w:val="003C4BB8"/>
    <w:rsid w:val="003C582E"/>
    <w:rsid w:val="003C6531"/>
    <w:rsid w:val="003D07ED"/>
    <w:rsid w:val="003D17AD"/>
    <w:rsid w:val="003D3ED7"/>
    <w:rsid w:val="003E0346"/>
    <w:rsid w:val="003E2119"/>
    <w:rsid w:val="003E23DD"/>
    <w:rsid w:val="003E267D"/>
    <w:rsid w:val="003E35F1"/>
    <w:rsid w:val="003E36D9"/>
    <w:rsid w:val="003E37C9"/>
    <w:rsid w:val="003E66D4"/>
    <w:rsid w:val="003E7468"/>
    <w:rsid w:val="003E78AC"/>
    <w:rsid w:val="003F0163"/>
    <w:rsid w:val="003F1719"/>
    <w:rsid w:val="003F1EEB"/>
    <w:rsid w:val="003F3FC3"/>
    <w:rsid w:val="003F45A9"/>
    <w:rsid w:val="003F6749"/>
    <w:rsid w:val="00402C79"/>
    <w:rsid w:val="004031E6"/>
    <w:rsid w:val="00403B5E"/>
    <w:rsid w:val="00406D8D"/>
    <w:rsid w:val="00407AA5"/>
    <w:rsid w:val="00407D8A"/>
    <w:rsid w:val="004107E6"/>
    <w:rsid w:val="004116F4"/>
    <w:rsid w:val="004119C5"/>
    <w:rsid w:val="00412DE3"/>
    <w:rsid w:val="00413A4E"/>
    <w:rsid w:val="0041610F"/>
    <w:rsid w:val="00416550"/>
    <w:rsid w:val="00417B80"/>
    <w:rsid w:val="00420634"/>
    <w:rsid w:val="00422F87"/>
    <w:rsid w:val="00423017"/>
    <w:rsid w:val="0042569D"/>
    <w:rsid w:val="004261F2"/>
    <w:rsid w:val="00426847"/>
    <w:rsid w:val="00427277"/>
    <w:rsid w:val="0043079B"/>
    <w:rsid w:val="00431D74"/>
    <w:rsid w:val="004322BB"/>
    <w:rsid w:val="00432B38"/>
    <w:rsid w:val="004351DD"/>
    <w:rsid w:val="00441C08"/>
    <w:rsid w:val="004429BE"/>
    <w:rsid w:val="00442AB6"/>
    <w:rsid w:val="0044407D"/>
    <w:rsid w:val="0044448A"/>
    <w:rsid w:val="004456A5"/>
    <w:rsid w:val="00451792"/>
    <w:rsid w:val="00451F7A"/>
    <w:rsid w:val="004531B3"/>
    <w:rsid w:val="00454394"/>
    <w:rsid w:val="004549D3"/>
    <w:rsid w:val="004557A6"/>
    <w:rsid w:val="004558A5"/>
    <w:rsid w:val="004622B0"/>
    <w:rsid w:val="00462FF7"/>
    <w:rsid w:val="00463FE9"/>
    <w:rsid w:val="00465E5B"/>
    <w:rsid w:val="00467B16"/>
    <w:rsid w:val="00467D93"/>
    <w:rsid w:val="004711E1"/>
    <w:rsid w:val="00471ED6"/>
    <w:rsid w:val="00473482"/>
    <w:rsid w:val="00473850"/>
    <w:rsid w:val="0047404E"/>
    <w:rsid w:val="004747A1"/>
    <w:rsid w:val="00475385"/>
    <w:rsid w:val="00475E4E"/>
    <w:rsid w:val="00475FD5"/>
    <w:rsid w:val="00477532"/>
    <w:rsid w:val="00477EE0"/>
    <w:rsid w:val="0048034A"/>
    <w:rsid w:val="00481AB7"/>
    <w:rsid w:val="00486D1B"/>
    <w:rsid w:val="004900BE"/>
    <w:rsid w:val="0049044A"/>
    <w:rsid w:val="00490782"/>
    <w:rsid w:val="00490AEC"/>
    <w:rsid w:val="0049126F"/>
    <w:rsid w:val="004914DD"/>
    <w:rsid w:val="004929B4"/>
    <w:rsid w:val="00492D62"/>
    <w:rsid w:val="0049442F"/>
    <w:rsid w:val="0049470F"/>
    <w:rsid w:val="00496154"/>
    <w:rsid w:val="00496D6E"/>
    <w:rsid w:val="004A001E"/>
    <w:rsid w:val="004A0166"/>
    <w:rsid w:val="004A1406"/>
    <w:rsid w:val="004A17E7"/>
    <w:rsid w:val="004A1E7D"/>
    <w:rsid w:val="004A2222"/>
    <w:rsid w:val="004A3F58"/>
    <w:rsid w:val="004A69ED"/>
    <w:rsid w:val="004A7647"/>
    <w:rsid w:val="004B19B6"/>
    <w:rsid w:val="004B2116"/>
    <w:rsid w:val="004B309D"/>
    <w:rsid w:val="004B3971"/>
    <w:rsid w:val="004B4B9C"/>
    <w:rsid w:val="004B4F66"/>
    <w:rsid w:val="004B623F"/>
    <w:rsid w:val="004B70D5"/>
    <w:rsid w:val="004C238B"/>
    <w:rsid w:val="004C29B9"/>
    <w:rsid w:val="004C2B12"/>
    <w:rsid w:val="004C3FF9"/>
    <w:rsid w:val="004C4BC3"/>
    <w:rsid w:val="004C6557"/>
    <w:rsid w:val="004C7903"/>
    <w:rsid w:val="004D1C27"/>
    <w:rsid w:val="004D2A10"/>
    <w:rsid w:val="004D2CC6"/>
    <w:rsid w:val="004D3CB6"/>
    <w:rsid w:val="004D4E4D"/>
    <w:rsid w:val="004D5CAE"/>
    <w:rsid w:val="004E1825"/>
    <w:rsid w:val="004E3B97"/>
    <w:rsid w:val="004E40CF"/>
    <w:rsid w:val="004E4E8D"/>
    <w:rsid w:val="004E6E3A"/>
    <w:rsid w:val="004E6FC3"/>
    <w:rsid w:val="004E7A57"/>
    <w:rsid w:val="004E7CD5"/>
    <w:rsid w:val="004E7D79"/>
    <w:rsid w:val="004F0275"/>
    <w:rsid w:val="004F1204"/>
    <w:rsid w:val="004F22AD"/>
    <w:rsid w:val="004F2D81"/>
    <w:rsid w:val="00500CC8"/>
    <w:rsid w:val="00501241"/>
    <w:rsid w:val="00501FEC"/>
    <w:rsid w:val="005040FC"/>
    <w:rsid w:val="00504815"/>
    <w:rsid w:val="00505DB2"/>
    <w:rsid w:val="005065B8"/>
    <w:rsid w:val="00507260"/>
    <w:rsid w:val="005120F3"/>
    <w:rsid w:val="00513C5D"/>
    <w:rsid w:val="00515C8C"/>
    <w:rsid w:val="00516F1F"/>
    <w:rsid w:val="0052078B"/>
    <w:rsid w:val="005217BF"/>
    <w:rsid w:val="0052323A"/>
    <w:rsid w:val="00523DAC"/>
    <w:rsid w:val="00523F09"/>
    <w:rsid w:val="00524E3F"/>
    <w:rsid w:val="0053009A"/>
    <w:rsid w:val="00531BFC"/>
    <w:rsid w:val="005321BF"/>
    <w:rsid w:val="0053250E"/>
    <w:rsid w:val="00532EC3"/>
    <w:rsid w:val="00533FF4"/>
    <w:rsid w:val="00534632"/>
    <w:rsid w:val="005348E4"/>
    <w:rsid w:val="0053513B"/>
    <w:rsid w:val="005351E8"/>
    <w:rsid w:val="00535F11"/>
    <w:rsid w:val="00542D3E"/>
    <w:rsid w:val="00543463"/>
    <w:rsid w:val="00543D21"/>
    <w:rsid w:val="0054698D"/>
    <w:rsid w:val="00546B98"/>
    <w:rsid w:val="005472A1"/>
    <w:rsid w:val="0054794F"/>
    <w:rsid w:val="00547C58"/>
    <w:rsid w:val="00550589"/>
    <w:rsid w:val="00552420"/>
    <w:rsid w:val="0055619E"/>
    <w:rsid w:val="005565A2"/>
    <w:rsid w:val="005632D3"/>
    <w:rsid w:val="005641CF"/>
    <w:rsid w:val="00564A1E"/>
    <w:rsid w:val="00564B5D"/>
    <w:rsid w:val="00566BFB"/>
    <w:rsid w:val="0056776F"/>
    <w:rsid w:val="0057160A"/>
    <w:rsid w:val="005716E4"/>
    <w:rsid w:val="005742E1"/>
    <w:rsid w:val="0057634B"/>
    <w:rsid w:val="005815BF"/>
    <w:rsid w:val="00584676"/>
    <w:rsid w:val="005861A0"/>
    <w:rsid w:val="005870AC"/>
    <w:rsid w:val="005874F6"/>
    <w:rsid w:val="00587D52"/>
    <w:rsid w:val="00592959"/>
    <w:rsid w:val="00593C96"/>
    <w:rsid w:val="00595781"/>
    <w:rsid w:val="0059642C"/>
    <w:rsid w:val="00596BE5"/>
    <w:rsid w:val="005A056B"/>
    <w:rsid w:val="005A2E3C"/>
    <w:rsid w:val="005A573A"/>
    <w:rsid w:val="005B1A97"/>
    <w:rsid w:val="005B1D7B"/>
    <w:rsid w:val="005B2A74"/>
    <w:rsid w:val="005B2A94"/>
    <w:rsid w:val="005B2F3C"/>
    <w:rsid w:val="005B56A8"/>
    <w:rsid w:val="005B5EAF"/>
    <w:rsid w:val="005B7AD2"/>
    <w:rsid w:val="005C04F4"/>
    <w:rsid w:val="005C0A39"/>
    <w:rsid w:val="005C5837"/>
    <w:rsid w:val="005C7BA3"/>
    <w:rsid w:val="005D0567"/>
    <w:rsid w:val="005D0AC7"/>
    <w:rsid w:val="005D100B"/>
    <w:rsid w:val="005D1418"/>
    <w:rsid w:val="005D59E6"/>
    <w:rsid w:val="005D76D3"/>
    <w:rsid w:val="005E0824"/>
    <w:rsid w:val="005E106C"/>
    <w:rsid w:val="005E245F"/>
    <w:rsid w:val="005E2799"/>
    <w:rsid w:val="005E3438"/>
    <w:rsid w:val="005E4634"/>
    <w:rsid w:val="005E51F2"/>
    <w:rsid w:val="005E6BC5"/>
    <w:rsid w:val="005F0178"/>
    <w:rsid w:val="005F1B61"/>
    <w:rsid w:val="005F29DE"/>
    <w:rsid w:val="005F2ACF"/>
    <w:rsid w:val="005F33B7"/>
    <w:rsid w:val="005F68A9"/>
    <w:rsid w:val="005F70DB"/>
    <w:rsid w:val="005F74F1"/>
    <w:rsid w:val="005F768E"/>
    <w:rsid w:val="005F7763"/>
    <w:rsid w:val="00600889"/>
    <w:rsid w:val="00600B65"/>
    <w:rsid w:val="00600E10"/>
    <w:rsid w:val="00601384"/>
    <w:rsid w:val="0060189C"/>
    <w:rsid w:val="00601FEF"/>
    <w:rsid w:val="0060259A"/>
    <w:rsid w:val="00604327"/>
    <w:rsid w:val="00605090"/>
    <w:rsid w:val="00605995"/>
    <w:rsid w:val="00606376"/>
    <w:rsid w:val="00606394"/>
    <w:rsid w:val="00606940"/>
    <w:rsid w:val="00607791"/>
    <w:rsid w:val="006105A3"/>
    <w:rsid w:val="00611267"/>
    <w:rsid w:val="00611D1F"/>
    <w:rsid w:val="006123DC"/>
    <w:rsid w:val="00612509"/>
    <w:rsid w:val="00613153"/>
    <w:rsid w:val="006173C7"/>
    <w:rsid w:val="00620D39"/>
    <w:rsid w:val="00621365"/>
    <w:rsid w:val="00621721"/>
    <w:rsid w:val="00621A71"/>
    <w:rsid w:val="00623DF8"/>
    <w:rsid w:val="006240CB"/>
    <w:rsid w:val="00626D9D"/>
    <w:rsid w:val="00630377"/>
    <w:rsid w:val="006304F4"/>
    <w:rsid w:val="00632015"/>
    <w:rsid w:val="00632A70"/>
    <w:rsid w:val="00633C02"/>
    <w:rsid w:val="00635F05"/>
    <w:rsid w:val="0063656F"/>
    <w:rsid w:val="0064109F"/>
    <w:rsid w:val="006416E4"/>
    <w:rsid w:val="00642A1D"/>
    <w:rsid w:val="00643156"/>
    <w:rsid w:val="006450F6"/>
    <w:rsid w:val="0064600B"/>
    <w:rsid w:val="00646A71"/>
    <w:rsid w:val="00646D0A"/>
    <w:rsid w:val="006535C0"/>
    <w:rsid w:val="00654587"/>
    <w:rsid w:val="00660859"/>
    <w:rsid w:val="006624B9"/>
    <w:rsid w:val="00662EF5"/>
    <w:rsid w:val="00663A03"/>
    <w:rsid w:val="006640A0"/>
    <w:rsid w:val="006650A7"/>
    <w:rsid w:val="00665A7A"/>
    <w:rsid w:val="00665D4E"/>
    <w:rsid w:val="006670A2"/>
    <w:rsid w:val="00670912"/>
    <w:rsid w:val="00671542"/>
    <w:rsid w:val="00672A28"/>
    <w:rsid w:val="00672BE8"/>
    <w:rsid w:val="0067400B"/>
    <w:rsid w:val="0067579E"/>
    <w:rsid w:val="00675EF2"/>
    <w:rsid w:val="006771EE"/>
    <w:rsid w:val="006777A7"/>
    <w:rsid w:val="00677DF2"/>
    <w:rsid w:val="00680F3D"/>
    <w:rsid w:val="006838B6"/>
    <w:rsid w:val="00683C44"/>
    <w:rsid w:val="006846A2"/>
    <w:rsid w:val="006879D3"/>
    <w:rsid w:val="00687F71"/>
    <w:rsid w:val="00691879"/>
    <w:rsid w:val="0069340A"/>
    <w:rsid w:val="00693E21"/>
    <w:rsid w:val="0069450D"/>
    <w:rsid w:val="006A026E"/>
    <w:rsid w:val="006A065A"/>
    <w:rsid w:val="006A41E6"/>
    <w:rsid w:val="006A5718"/>
    <w:rsid w:val="006A585F"/>
    <w:rsid w:val="006A76F2"/>
    <w:rsid w:val="006B1470"/>
    <w:rsid w:val="006B4D4E"/>
    <w:rsid w:val="006B79FB"/>
    <w:rsid w:val="006C17DF"/>
    <w:rsid w:val="006C1D77"/>
    <w:rsid w:val="006C1F45"/>
    <w:rsid w:val="006C2ED4"/>
    <w:rsid w:val="006C3A4C"/>
    <w:rsid w:val="006C475E"/>
    <w:rsid w:val="006C5525"/>
    <w:rsid w:val="006C717C"/>
    <w:rsid w:val="006C7894"/>
    <w:rsid w:val="006D1622"/>
    <w:rsid w:val="006D171A"/>
    <w:rsid w:val="006D1F2F"/>
    <w:rsid w:val="006D3021"/>
    <w:rsid w:val="006D438F"/>
    <w:rsid w:val="006D4A21"/>
    <w:rsid w:val="006D5E36"/>
    <w:rsid w:val="006D60BF"/>
    <w:rsid w:val="006E2413"/>
    <w:rsid w:val="006E4FB5"/>
    <w:rsid w:val="006E57C6"/>
    <w:rsid w:val="006E652D"/>
    <w:rsid w:val="006E7D3D"/>
    <w:rsid w:val="006F16B2"/>
    <w:rsid w:val="006F3F04"/>
    <w:rsid w:val="006F40CA"/>
    <w:rsid w:val="006F5030"/>
    <w:rsid w:val="006F6167"/>
    <w:rsid w:val="00700548"/>
    <w:rsid w:val="00700692"/>
    <w:rsid w:val="0070268A"/>
    <w:rsid w:val="00702DAB"/>
    <w:rsid w:val="007030E1"/>
    <w:rsid w:val="007041BF"/>
    <w:rsid w:val="0070671B"/>
    <w:rsid w:val="0070797A"/>
    <w:rsid w:val="00710B89"/>
    <w:rsid w:val="00713961"/>
    <w:rsid w:val="00714269"/>
    <w:rsid w:val="00714612"/>
    <w:rsid w:val="007150B4"/>
    <w:rsid w:val="00715D5F"/>
    <w:rsid w:val="00716D07"/>
    <w:rsid w:val="00717540"/>
    <w:rsid w:val="007177B2"/>
    <w:rsid w:val="007177E9"/>
    <w:rsid w:val="00723E23"/>
    <w:rsid w:val="00724155"/>
    <w:rsid w:val="00724483"/>
    <w:rsid w:val="00726246"/>
    <w:rsid w:val="00726B56"/>
    <w:rsid w:val="007271AD"/>
    <w:rsid w:val="0072734F"/>
    <w:rsid w:val="0073203D"/>
    <w:rsid w:val="0073240B"/>
    <w:rsid w:val="007326CC"/>
    <w:rsid w:val="00732B4D"/>
    <w:rsid w:val="0073659C"/>
    <w:rsid w:val="0073664F"/>
    <w:rsid w:val="00736FB8"/>
    <w:rsid w:val="007377E6"/>
    <w:rsid w:val="007404D7"/>
    <w:rsid w:val="0074138B"/>
    <w:rsid w:val="00742A54"/>
    <w:rsid w:val="00742D2C"/>
    <w:rsid w:val="00742EB3"/>
    <w:rsid w:val="00743F58"/>
    <w:rsid w:val="00750475"/>
    <w:rsid w:val="0075124A"/>
    <w:rsid w:val="007527AE"/>
    <w:rsid w:val="0075282E"/>
    <w:rsid w:val="00753099"/>
    <w:rsid w:val="00754B94"/>
    <w:rsid w:val="00755949"/>
    <w:rsid w:val="007559C4"/>
    <w:rsid w:val="00755ABD"/>
    <w:rsid w:val="00756274"/>
    <w:rsid w:val="00763A62"/>
    <w:rsid w:val="00763B97"/>
    <w:rsid w:val="0076766B"/>
    <w:rsid w:val="00770FDE"/>
    <w:rsid w:val="0077257C"/>
    <w:rsid w:val="00775F19"/>
    <w:rsid w:val="00776C0A"/>
    <w:rsid w:val="00776E6F"/>
    <w:rsid w:val="007812DA"/>
    <w:rsid w:val="007817FF"/>
    <w:rsid w:val="00783C6B"/>
    <w:rsid w:val="00784375"/>
    <w:rsid w:val="00787407"/>
    <w:rsid w:val="0079031F"/>
    <w:rsid w:val="00790892"/>
    <w:rsid w:val="00792AAE"/>
    <w:rsid w:val="00792F19"/>
    <w:rsid w:val="0079336C"/>
    <w:rsid w:val="0079344D"/>
    <w:rsid w:val="00793F19"/>
    <w:rsid w:val="00794AC9"/>
    <w:rsid w:val="00794BD7"/>
    <w:rsid w:val="00795CC6"/>
    <w:rsid w:val="007963F8"/>
    <w:rsid w:val="007A1C73"/>
    <w:rsid w:val="007A2516"/>
    <w:rsid w:val="007A3CC7"/>
    <w:rsid w:val="007A5080"/>
    <w:rsid w:val="007A5745"/>
    <w:rsid w:val="007A5E91"/>
    <w:rsid w:val="007A61C5"/>
    <w:rsid w:val="007B1F2B"/>
    <w:rsid w:val="007B23B2"/>
    <w:rsid w:val="007B2A2C"/>
    <w:rsid w:val="007B2B2B"/>
    <w:rsid w:val="007B2D24"/>
    <w:rsid w:val="007B30A5"/>
    <w:rsid w:val="007B32B1"/>
    <w:rsid w:val="007B32E2"/>
    <w:rsid w:val="007B5957"/>
    <w:rsid w:val="007B6EE7"/>
    <w:rsid w:val="007B7281"/>
    <w:rsid w:val="007C08C8"/>
    <w:rsid w:val="007C09FB"/>
    <w:rsid w:val="007C2BF6"/>
    <w:rsid w:val="007C4A11"/>
    <w:rsid w:val="007C4BD8"/>
    <w:rsid w:val="007C646E"/>
    <w:rsid w:val="007C7BBB"/>
    <w:rsid w:val="007D11A8"/>
    <w:rsid w:val="007D25D2"/>
    <w:rsid w:val="007D2C5D"/>
    <w:rsid w:val="007D2C81"/>
    <w:rsid w:val="007D39F2"/>
    <w:rsid w:val="007D3FA4"/>
    <w:rsid w:val="007D444E"/>
    <w:rsid w:val="007D6916"/>
    <w:rsid w:val="007D6C22"/>
    <w:rsid w:val="007E0922"/>
    <w:rsid w:val="007E2621"/>
    <w:rsid w:val="007E32D8"/>
    <w:rsid w:val="007E60B1"/>
    <w:rsid w:val="007F2074"/>
    <w:rsid w:val="007F2A6A"/>
    <w:rsid w:val="007F326E"/>
    <w:rsid w:val="007F4CAF"/>
    <w:rsid w:val="007F6403"/>
    <w:rsid w:val="007F649D"/>
    <w:rsid w:val="007F682C"/>
    <w:rsid w:val="00801AD0"/>
    <w:rsid w:val="00801D73"/>
    <w:rsid w:val="00802AEB"/>
    <w:rsid w:val="00803781"/>
    <w:rsid w:val="00803B43"/>
    <w:rsid w:val="00803CC5"/>
    <w:rsid w:val="00804E02"/>
    <w:rsid w:val="008050E1"/>
    <w:rsid w:val="008051D2"/>
    <w:rsid w:val="0080682D"/>
    <w:rsid w:val="00806DD5"/>
    <w:rsid w:val="008077E3"/>
    <w:rsid w:val="00810518"/>
    <w:rsid w:val="00812B9B"/>
    <w:rsid w:val="00812CA5"/>
    <w:rsid w:val="00816B91"/>
    <w:rsid w:val="0081718F"/>
    <w:rsid w:val="00817E16"/>
    <w:rsid w:val="008210E7"/>
    <w:rsid w:val="00823AD4"/>
    <w:rsid w:val="0082691A"/>
    <w:rsid w:val="008301F6"/>
    <w:rsid w:val="008303C7"/>
    <w:rsid w:val="0083086A"/>
    <w:rsid w:val="008311F5"/>
    <w:rsid w:val="00831203"/>
    <w:rsid w:val="00831846"/>
    <w:rsid w:val="00832121"/>
    <w:rsid w:val="008322D5"/>
    <w:rsid w:val="008329D5"/>
    <w:rsid w:val="008375C1"/>
    <w:rsid w:val="00837A28"/>
    <w:rsid w:val="0084084F"/>
    <w:rsid w:val="00842EC6"/>
    <w:rsid w:val="008478EE"/>
    <w:rsid w:val="00847966"/>
    <w:rsid w:val="008502C0"/>
    <w:rsid w:val="00851A9A"/>
    <w:rsid w:val="00854BE9"/>
    <w:rsid w:val="00860692"/>
    <w:rsid w:val="00863751"/>
    <w:rsid w:val="00866FF4"/>
    <w:rsid w:val="008670CE"/>
    <w:rsid w:val="0086750C"/>
    <w:rsid w:val="008679A9"/>
    <w:rsid w:val="008701AB"/>
    <w:rsid w:val="00870D5F"/>
    <w:rsid w:val="00871D7C"/>
    <w:rsid w:val="0087212A"/>
    <w:rsid w:val="008730F9"/>
    <w:rsid w:val="0087461A"/>
    <w:rsid w:val="00875A9D"/>
    <w:rsid w:val="00876D07"/>
    <w:rsid w:val="00880F64"/>
    <w:rsid w:val="00881C61"/>
    <w:rsid w:val="00881F63"/>
    <w:rsid w:val="008827E0"/>
    <w:rsid w:val="0088409A"/>
    <w:rsid w:val="00884782"/>
    <w:rsid w:val="008847A2"/>
    <w:rsid w:val="0089066A"/>
    <w:rsid w:val="00890670"/>
    <w:rsid w:val="008907FB"/>
    <w:rsid w:val="00890E11"/>
    <w:rsid w:val="008951F6"/>
    <w:rsid w:val="008A0B8B"/>
    <w:rsid w:val="008A0E72"/>
    <w:rsid w:val="008A13DB"/>
    <w:rsid w:val="008A1FFE"/>
    <w:rsid w:val="008A52BC"/>
    <w:rsid w:val="008A61FE"/>
    <w:rsid w:val="008A75A5"/>
    <w:rsid w:val="008A7AB4"/>
    <w:rsid w:val="008B1C3B"/>
    <w:rsid w:val="008B297B"/>
    <w:rsid w:val="008C0BD2"/>
    <w:rsid w:val="008C0D6D"/>
    <w:rsid w:val="008C17D2"/>
    <w:rsid w:val="008C46DC"/>
    <w:rsid w:val="008C5117"/>
    <w:rsid w:val="008C79F2"/>
    <w:rsid w:val="008C7E55"/>
    <w:rsid w:val="008D15D7"/>
    <w:rsid w:val="008D2954"/>
    <w:rsid w:val="008D2F9A"/>
    <w:rsid w:val="008D3D4D"/>
    <w:rsid w:val="008D3E71"/>
    <w:rsid w:val="008E0EED"/>
    <w:rsid w:val="008E24A1"/>
    <w:rsid w:val="008E2DA7"/>
    <w:rsid w:val="008E327B"/>
    <w:rsid w:val="008E3C0F"/>
    <w:rsid w:val="008E40FE"/>
    <w:rsid w:val="008E5230"/>
    <w:rsid w:val="008E5EF6"/>
    <w:rsid w:val="008E7932"/>
    <w:rsid w:val="008E7B31"/>
    <w:rsid w:val="008F0918"/>
    <w:rsid w:val="008F19D8"/>
    <w:rsid w:val="008F1A8E"/>
    <w:rsid w:val="008F1AB2"/>
    <w:rsid w:val="008F240C"/>
    <w:rsid w:val="008F482A"/>
    <w:rsid w:val="008F5497"/>
    <w:rsid w:val="008F5B65"/>
    <w:rsid w:val="008F661E"/>
    <w:rsid w:val="008F713C"/>
    <w:rsid w:val="00901E68"/>
    <w:rsid w:val="009021E1"/>
    <w:rsid w:val="00904E8F"/>
    <w:rsid w:val="00904EE8"/>
    <w:rsid w:val="009078A5"/>
    <w:rsid w:val="00907C7A"/>
    <w:rsid w:val="0091131C"/>
    <w:rsid w:val="009118D2"/>
    <w:rsid w:val="00911C3A"/>
    <w:rsid w:val="009122A7"/>
    <w:rsid w:val="00912C2A"/>
    <w:rsid w:val="00913CBC"/>
    <w:rsid w:val="00914913"/>
    <w:rsid w:val="00915F7D"/>
    <w:rsid w:val="00917554"/>
    <w:rsid w:val="00920785"/>
    <w:rsid w:val="009210A1"/>
    <w:rsid w:val="0092175D"/>
    <w:rsid w:val="00923DCC"/>
    <w:rsid w:val="00924334"/>
    <w:rsid w:val="00924552"/>
    <w:rsid w:val="0092494F"/>
    <w:rsid w:val="00924B31"/>
    <w:rsid w:val="0092648B"/>
    <w:rsid w:val="0092677E"/>
    <w:rsid w:val="00926B91"/>
    <w:rsid w:val="009306F6"/>
    <w:rsid w:val="00931798"/>
    <w:rsid w:val="00931A9C"/>
    <w:rsid w:val="00935FC5"/>
    <w:rsid w:val="009363F7"/>
    <w:rsid w:val="009370AC"/>
    <w:rsid w:val="00940A9D"/>
    <w:rsid w:val="00940AEF"/>
    <w:rsid w:val="009432FD"/>
    <w:rsid w:val="00943E9B"/>
    <w:rsid w:val="00946684"/>
    <w:rsid w:val="00946DFA"/>
    <w:rsid w:val="0095412F"/>
    <w:rsid w:val="00954F09"/>
    <w:rsid w:val="00955206"/>
    <w:rsid w:val="00955DE4"/>
    <w:rsid w:val="00956E55"/>
    <w:rsid w:val="0095762A"/>
    <w:rsid w:val="0096318F"/>
    <w:rsid w:val="009640E7"/>
    <w:rsid w:val="00964F5D"/>
    <w:rsid w:val="0096619E"/>
    <w:rsid w:val="00972030"/>
    <w:rsid w:val="0097359B"/>
    <w:rsid w:val="00973B2A"/>
    <w:rsid w:val="00974010"/>
    <w:rsid w:val="009747A6"/>
    <w:rsid w:val="00975BB3"/>
    <w:rsid w:val="00976F48"/>
    <w:rsid w:val="0097747D"/>
    <w:rsid w:val="00980036"/>
    <w:rsid w:val="00980082"/>
    <w:rsid w:val="00980227"/>
    <w:rsid w:val="0098188B"/>
    <w:rsid w:val="00983602"/>
    <w:rsid w:val="00983C36"/>
    <w:rsid w:val="009841FC"/>
    <w:rsid w:val="0098461F"/>
    <w:rsid w:val="00985285"/>
    <w:rsid w:val="009858A4"/>
    <w:rsid w:val="00985D89"/>
    <w:rsid w:val="0098608C"/>
    <w:rsid w:val="0098748E"/>
    <w:rsid w:val="009877DB"/>
    <w:rsid w:val="00987A59"/>
    <w:rsid w:val="00990893"/>
    <w:rsid w:val="00990EA6"/>
    <w:rsid w:val="00990FAC"/>
    <w:rsid w:val="00991CAC"/>
    <w:rsid w:val="00993110"/>
    <w:rsid w:val="0099493C"/>
    <w:rsid w:val="00997FA2"/>
    <w:rsid w:val="009A1257"/>
    <w:rsid w:val="009A164A"/>
    <w:rsid w:val="009A244B"/>
    <w:rsid w:val="009A353D"/>
    <w:rsid w:val="009A37F9"/>
    <w:rsid w:val="009A4CF7"/>
    <w:rsid w:val="009A713A"/>
    <w:rsid w:val="009A7374"/>
    <w:rsid w:val="009B120A"/>
    <w:rsid w:val="009B1216"/>
    <w:rsid w:val="009B1645"/>
    <w:rsid w:val="009B1FD3"/>
    <w:rsid w:val="009B793D"/>
    <w:rsid w:val="009C0607"/>
    <w:rsid w:val="009C06A4"/>
    <w:rsid w:val="009C1531"/>
    <w:rsid w:val="009C1EAD"/>
    <w:rsid w:val="009C1F79"/>
    <w:rsid w:val="009C26F5"/>
    <w:rsid w:val="009C42FA"/>
    <w:rsid w:val="009C6390"/>
    <w:rsid w:val="009C70B1"/>
    <w:rsid w:val="009C7419"/>
    <w:rsid w:val="009C787A"/>
    <w:rsid w:val="009C7B4E"/>
    <w:rsid w:val="009C7EDB"/>
    <w:rsid w:val="009D1373"/>
    <w:rsid w:val="009D24B4"/>
    <w:rsid w:val="009D2C73"/>
    <w:rsid w:val="009D4203"/>
    <w:rsid w:val="009D50FA"/>
    <w:rsid w:val="009D58C1"/>
    <w:rsid w:val="009D700D"/>
    <w:rsid w:val="009E0D2F"/>
    <w:rsid w:val="009E1623"/>
    <w:rsid w:val="009E1A56"/>
    <w:rsid w:val="009E23CF"/>
    <w:rsid w:val="009E36FE"/>
    <w:rsid w:val="009E4D27"/>
    <w:rsid w:val="009E5622"/>
    <w:rsid w:val="009E65F0"/>
    <w:rsid w:val="009E730C"/>
    <w:rsid w:val="009F281F"/>
    <w:rsid w:val="009F4529"/>
    <w:rsid w:val="009F4800"/>
    <w:rsid w:val="009F60A4"/>
    <w:rsid w:val="00A01F3E"/>
    <w:rsid w:val="00A02A28"/>
    <w:rsid w:val="00A03127"/>
    <w:rsid w:val="00A042ED"/>
    <w:rsid w:val="00A04FC4"/>
    <w:rsid w:val="00A07B3D"/>
    <w:rsid w:val="00A07CA9"/>
    <w:rsid w:val="00A101F8"/>
    <w:rsid w:val="00A109E7"/>
    <w:rsid w:val="00A13AE3"/>
    <w:rsid w:val="00A13E04"/>
    <w:rsid w:val="00A16859"/>
    <w:rsid w:val="00A2091F"/>
    <w:rsid w:val="00A21E61"/>
    <w:rsid w:val="00A22F7C"/>
    <w:rsid w:val="00A24561"/>
    <w:rsid w:val="00A25685"/>
    <w:rsid w:val="00A27DF3"/>
    <w:rsid w:val="00A30605"/>
    <w:rsid w:val="00A3194E"/>
    <w:rsid w:val="00A31DAD"/>
    <w:rsid w:val="00A32113"/>
    <w:rsid w:val="00A32853"/>
    <w:rsid w:val="00A35D66"/>
    <w:rsid w:val="00A374BD"/>
    <w:rsid w:val="00A41529"/>
    <w:rsid w:val="00A4478E"/>
    <w:rsid w:val="00A52B53"/>
    <w:rsid w:val="00A5519B"/>
    <w:rsid w:val="00A60C92"/>
    <w:rsid w:val="00A6149A"/>
    <w:rsid w:val="00A61547"/>
    <w:rsid w:val="00A62803"/>
    <w:rsid w:val="00A63177"/>
    <w:rsid w:val="00A63273"/>
    <w:rsid w:val="00A63DB1"/>
    <w:rsid w:val="00A640C1"/>
    <w:rsid w:val="00A65057"/>
    <w:rsid w:val="00A66DD9"/>
    <w:rsid w:val="00A672AD"/>
    <w:rsid w:val="00A67A03"/>
    <w:rsid w:val="00A70045"/>
    <w:rsid w:val="00A708F8"/>
    <w:rsid w:val="00A70D6D"/>
    <w:rsid w:val="00A725DA"/>
    <w:rsid w:val="00A746B0"/>
    <w:rsid w:val="00A75BF3"/>
    <w:rsid w:val="00A776FE"/>
    <w:rsid w:val="00A821DC"/>
    <w:rsid w:val="00A82922"/>
    <w:rsid w:val="00A838D9"/>
    <w:rsid w:val="00A86147"/>
    <w:rsid w:val="00A9162F"/>
    <w:rsid w:val="00A93DA9"/>
    <w:rsid w:val="00A948AD"/>
    <w:rsid w:val="00A96F60"/>
    <w:rsid w:val="00A97D89"/>
    <w:rsid w:val="00AA2C7A"/>
    <w:rsid w:val="00AA3566"/>
    <w:rsid w:val="00AA4FC9"/>
    <w:rsid w:val="00AA6E3C"/>
    <w:rsid w:val="00AB0560"/>
    <w:rsid w:val="00AB15D1"/>
    <w:rsid w:val="00AB29B0"/>
    <w:rsid w:val="00AB4794"/>
    <w:rsid w:val="00AB4CC0"/>
    <w:rsid w:val="00AB58BB"/>
    <w:rsid w:val="00AC0719"/>
    <w:rsid w:val="00AC0E10"/>
    <w:rsid w:val="00AC1216"/>
    <w:rsid w:val="00AC1A98"/>
    <w:rsid w:val="00AC2421"/>
    <w:rsid w:val="00AC2CD1"/>
    <w:rsid w:val="00AC4E33"/>
    <w:rsid w:val="00AC5AF5"/>
    <w:rsid w:val="00AC776A"/>
    <w:rsid w:val="00AD0726"/>
    <w:rsid w:val="00AD38EE"/>
    <w:rsid w:val="00AD39AE"/>
    <w:rsid w:val="00AD50D0"/>
    <w:rsid w:val="00AD55E4"/>
    <w:rsid w:val="00AD5F24"/>
    <w:rsid w:val="00AE10A8"/>
    <w:rsid w:val="00AE1CBD"/>
    <w:rsid w:val="00AE22F5"/>
    <w:rsid w:val="00AE36ED"/>
    <w:rsid w:val="00AE3C06"/>
    <w:rsid w:val="00AE5007"/>
    <w:rsid w:val="00AE52EA"/>
    <w:rsid w:val="00AE65ED"/>
    <w:rsid w:val="00AE7176"/>
    <w:rsid w:val="00AE71E5"/>
    <w:rsid w:val="00AE7511"/>
    <w:rsid w:val="00AF0A09"/>
    <w:rsid w:val="00AF156A"/>
    <w:rsid w:val="00AF1B7B"/>
    <w:rsid w:val="00AF2DFF"/>
    <w:rsid w:val="00AF3164"/>
    <w:rsid w:val="00AF46F9"/>
    <w:rsid w:val="00AF4876"/>
    <w:rsid w:val="00AF660D"/>
    <w:rsid w:val="00AF7854"/>
    <w:rsid w:val="00B0127A"/>
    <w:rsid w:val="00B0195B"/>
    <w:rsid w:val="00B029E3"/>
    <w:rsid w:val="00B02E92"/>
    <w:rsid w:val="00B02F06"/>
    <w:rsid w:val="00B032D6"/>
    <w:rsid w:val="00B05E56"/>
    <w:rsid w:val="00B069DD"/>
    <w:rsid w:val="00B06A2E"/>
    <w:rsid w:val="00B10842"/>
    <w:rsid w:val="00B10F4A"/>
    <w:rsid w:val="00B12064"/>
    <w:rsid w:val="00B121EF"/>
    <w:rsid w:val="00B12C43"/>
    <w:rsid w:val="00B13F1E"/>
    <w:rsid w:val="00B147EF"/>
    <w:rsid w:val="00B15A1A"/>
    <w:rsid w:val="00B15DB1"/>
    <w:rsid w:val="00B16311"/>
    <w:rsid w:val="00B167F6"/>
    <w:rsid w:val="00B16DD5"/>
    <w:rsid w:val="00B1718F"/>
    <w:rsid w:val="00B178A9"/>
    <w:rsid w:val="00B24C6B"/>
    <w:rsid w:val="00B24F04"/>
    <w:rsid w:val="00B30A87"/>
    <w:rsid w:val="00B31EE5"/>
    <w:rsid w:val="00B326BE"/>
    <w:rsid w:val="00B330AC"/>
    <w:rsid w:val="00B35D94"/>
    <w:rsid w:val="00B36753"/>
    <w:rsid w:val="00B37A03"/>
    <w:rsid w:val="00B40AC9"/>
    <w:rsid w:val="00B4124C"/>
    <w:rsid w:val="00B437A7"/>
    <w:rsid w:val="00B44118"/>
    <w:rsid w:val="00B46D71"/>
    <w:rsid w:val="00B479F4"/>
    <w:rsid w:val="00B51DD7"/>
    <w:rsid w:val="00B53CA2"/>
    <w:rsid w:val="00B548C4"/>
    <w:rsid w:val="00B5665E"/>
    <w:rsid w:val="00B601C2"/>
    <w:rsid w:val="00B6192E"/>
    <w:rsid w:val="00B62107"/>
    <w:rsid w:val="00B62518"/>
    <w:rsid w:val="00B62564"/>
    <w:rsid w:val="00B627AE"/>
    <w:rsid w:val="00B63884"/>
    <w:rsid w:val="00B64E09"/>
    <w:rsid w:val="00B64FAD"/>
    <w:rsid w:val="00B65122"/>
    <w:rsid w:val="00B65270"/>
    <w:rsid w:val="00B676AB"/>
    <w:rsid w:val="00B67BCA"/>
    <w:rsid w:val="00B70AB0"/>
    <w:rsid w:val="00B711ED"/>
    <w:rsid w:val="00B74346"/>
    <w:rsid w:val="00B76F8F"/>
    <w:rsid w:val="00B82B7A"/>
    <w:rsid w:val="00B8379D"/>
    <w:rsid w:val="00B84114"/>
    <w:rsid w:val="00B84809"/>
    <w:rsid w:val="00B8636F"/>
    <w:rsid w:val="00B913E1"/>
    <w:rsid w:val="00B9155F"/>
    <w:rsid w:val="00B94839"/>
    <w:rsid w:val="00B96CC1"/>
    <w:rsid w:val="00B9719E"/>
    <w:rsid w:val="00BA0129"/>
    <w:rsid w:val="00BA0B75"/>
    <w:rsid w:val="00BA10EA"/>
    <w:rsid w:val="00BA3AF3"/>
    <w:rsid w:val="00BA62FA"/>
    <w:rsid w:val="00BB22C8"/>
    <w:rsid w:val="00BB320F"/>
    <w:rsid w:val="00BB5473"/>
    <w:rsid w:val="00BB60CE"/>
    <w:rsid w:val="00BB7A27"/>
    <w:rsid w:val="00BC0074"/>
    <w:rsid w:val="00BC7DD3"/>
    <w:rsid w:val="00BD0097"/>
    <w:rsid w:val="00BD20CC"/>
    <w:rsid w:val="00BD275B"/>
    <w:rsid w:val="00BD3458"/>
    <w:rsid w:val="00BD56A9"/>
    <w:rsid w:val="00BE05DE"/>
    <w:rsid w:val="00BE1054"/>
    <w:rsid w:val="00BE164F"/>
    <w:rsid w:val="00BE29D1"/>
    <w:rsid w:val="00BE30B8"/>
    <w:rsid w:val="00BE3AAF"/>
    <w:rsid w:val="00BE4EE2"/>
    <w:rsid w:val="00BE51A2"/>
    <w:rsid w:val="00BE5462"/>
    <w:rsid w:val="00BE70E6"/>
    <w:rsid w:val="00BF151C"/>
    <w:rsid w:val="00BF1C41"/>
    <w:rsid w:val="00BF20F3"/>
    <w:rsid w:val="00BF23FA"/>
    <w:rsid w:val="00BF4E5C"/>
    <w:rsid w:val="00BF5243"/>
    <w:rsid w:val="00BF764F"/>
    <w:rsid w:val="00C066C8"/>
    <w:rsid w:val="00C06826"/>
    <w:rsid w:val="00C075F1"/>
    <w:rsid w:val="00C0764A"/>
    <w:rsid w:val="00C07AC5"/>
    <w:rsid w:val="00C1051A"/>
    <w:rsid w:val="00C10E7E"/>
    <w:rsid w:val="00C1294F"/>
    <w:rsid w:val="00C12EBE"/>
    <w:rsid w:val="00C131CE"/>
    <w:rsid w:val="00C13C28"/>
    <w:rsid w:val="00C14F14"/>
    <w:rsid w:val="00C15564"/>
    <w:rsid w:val="00C1571A"/>
    <w:rsid w:val="00C15854"/>
    <w:rsid w:val="00C15E95"/>
    <w:rsid w:val="00C208E4"/>
    <w:rsid w:val="00C2308C"/>
    <w:rsid w:val="00C230AD"/>
    <w:rsid w:val="00C230AF"/>
    <w:rsid w:val="00C30BA5"/>
    <w:rsid w:val="00C30D46"/>
    <w:rsid w:val="00C317D5"/>
    <w:rsid w:val="00C33014"/>
    <w:rsid w:val="00C332B1"/>
    <w:rsid w:val="00C334EE"/>
    <w:rsid w:val="00C3506E"/>
    <w:rsid w:val="00C35AB5"/>
    <w:rsid w:val="00C35C72"/>
    <w:rsid w:val="00C36C09"/>
    <w:rsid w:val="00C40623"/>
    <w:rsid w:val="00C40932"/>
    <w:rsid w:val="00C40A1F"/>
    <w:rsid w:val="00C4157A"/>
    <w:rsid w:val="00C437BC"/>
    <w:rsid w:val="00C45A10"/>
    <w:rsid w:val="00C45B64"/>
    <w:rsid w:val="00C46681"/>
    <w:rsid w:val="00C467F1"/>
    <w:rsid w:val="00C50890"/>
    <w:rsid w:val="00C529EB"/>
    <w:rsid w:val="00C550B5"/>
    <w:rsid w:val="00C55542"/>
    <w:rsid w:val="00C56221"/>
    <w:rsid w:val="00C566E7"/>
    <w:rsid w:val="00C56F86"/>
    <w:rsid w:val="00C61A84"/>
    <w:rsid w:val="00C6213A"/>
    <w:rsid w:val="00C62A44"/>
    <w:rsid w:val="00C62C29"/>
    <w:rsid w:val="00C6683D"/>
    <w:rsid w:val="00C66CA6"/>
    <w:rsid w:val="00C66FDF"/>
    <w:rsid w:val="00C7176A"/>
    <w:rsid w:val="00C73CEC"/>
    <w:rsid w:val="00C7419B"/>
    <w:rsid w:val="00C7740D"/>
    <w:rsid w:val="00C77B61"/>
    <w:rsid w:val="00C800BA"/>
    <w:rsid w:val="00C85090"/>
    <w:rsid w:val="00C85545"/>
    <w:rsid w:val="00C8588F"/>
    <w:rsid w:val="00C870D9"/>
    <w:rsid w:val="00C94446"/>
    <w:rsid w:val="00C952B3"/>
    <w:rsid w:val="00C95BCA"/>
    <w:rsid w:val="00C97DA2"/>
    <w:rsid w:val="00CA125F"/>
    <w:rsid w:val="00CA12E3"/>
    <w:rsid w:val="00CA1CF0"/>
    <w:rsid w:val="00CA32EA"/>
    <w:rsid w:val="00CA45DD"/>
    <w:rsid w:val="00CA47A4"/>
    <w:rsid w:val="00CA6E98"/>
    <w:rsid w:val="00CA72E1"/>
    <w:rsid w:val="00CB13E3"/>
    <w:rsid w:val="00CB31F4"/>
    <w:rsid w:val="00CB42A7"/>
    <w:rsid w:val="00CB43EE"/>
    <w:rsid w:val="00CB5709"/>
    <w:rsid w:val="00CB5A44"/>
    <w:rsid w:val="00CB66CD"/>
    <w:rsid w:val="00CC2B09"/>
    <w:rsid w:val="00CC2C00"/>
    <w:rsid w:val="00CC2DEE"/>
    <w:rsid w:val="00CC4804"/>
    <w:rsid w:val="00CC5C4F"/>
    <w:rsid w:val="00CC640C"/>
    <w:rsid w:val="00CD1C09"/>
    <w:rsid w:val="00CD345F"/>
    <w:rsid w:val="00CD3EDC"/>
    <w:rsid w:val="00CD42E7"/>
    <w:rsid w:val="00CD43D4"/>
    <w:rsid w:val="00CD4F36"/>
    <w:rsid w:val="00CE0B76"/>
    <w:rsid w:val="00CE2EC7"/>
    <w:rsid w:val="00CE2FB7"/>
    <w:rsid w:val="00CE691C"/>
    <w:rsid w:val="00CE6E5C"/>
    <w:rsid w:val="00CF128E"/>
    <w:rsid w:val="00CF3468"/>
    <w:rsid w:val="00CF4312"/>
    <w:rsid w:val="00CF4D61"/>
    <w:rsid w:val="00CF77D7"/>
    <w:rsid w:val="00D01F63"/>
    <w:rsid w:val="00D026CC"/>
    <w:rsid w:val="00D04AF9"/>
    <w:rsid w:val="00D075F0"/>
    <w:rsid w:val="00D10163"/>
    <w:rsid w:val="00D102BE"/>
    <w:rsid w:val="00D1135A"/>
    <w:rsid w:val="00D13DB7"/>
    <w:rsid w:val="00D13E6F"/>
    <w:rsid w:val="00D158E4"/>
    <w:rsid w:val="00D162D6"/>
    <w:rsid w:val="00D170D1"/>
    <w:rsid w:val="00D21E3D"/>
    <w:rsid w:val="00D231D9"/>
    <w:rsid w:val="00D236EF"/>
    <w:rsid w:val="00D2688B"/>
    <w:rsid w:val="00D27FB6"/>
    <w:rsid w:val="00D32303"/>
    <w:rsid w:val="00D32DC6"/>
    <w:rsid w:val="00D34692"/>
    <w:rsid w:val="00D3520A"/>
    <w:rsid w:val="00D36B84"/>
    <w:rsid w:val="00D37C1F"/>
    <w:rsid w:val="00D40E88"/>
    <w:rsid w:val="00D415E4"/>
    <w:rsid w:val="00D42109"/>
    <w:rsid w:val="00D437F9"/>
    <w:rsid w:val="00D43BFC"/>
    <w:rsid w:val="00D440BD"/>
    <w:rsid w:val="00D44D7E"/>
    <w:rsid w:val="00D45E65"/>
    <w:rsid w:val="00D478B0"/>
    <w:rsid w:val="00D47C18"/>
    <w:rsid w:val="00D47C9E"/>
    <w:rsid w:val="00D47FCE"/>
    <w:rsid w:val="00D50941"/>
    <w:rsid w:val="00D50D6E"/>
    <w:rsid w:val="00D52918"/>
    <w:rsid w:val="00D5369D"/>
    <w:rsid w:val="00D55290"/>
    <w:rsid w:val="00D554DF"/>
    <w:rsid w:val="00D55871"/>
    <w:rsid w:val="00D5592D"/>
    <w:rsid w:val="00D56C1A"/>
    <w:rsid w:val="00D57AD2"/>
    <w:rsid w:val="00D6186C"/>
    <w:rsid w:val="00D62723"/>
    <w:rsid w:val="00D63AEA"/>
    <w:rsid w:val="00D6589D"/>
    <w:rsid w:val="00D70C89"/>
    <w:rsid w:val="00D70D32"/>
    <w:rsid w:val="00D71C7F"/>
    <w:rsid w:val="00D7445F"/>
    <w:rsid w:val="00D7699C"/>
    <w:rsid w:val="00D76CBE"/>
    <w:rsid w:val="00D77ED0"/>
    <w:rsid w:val="00D80D24"/>
    <w:rsid w:val="00D82213"/>
    <w:rsid w:val="00D86AB9"/>
    <w:rsid w:val="00D877E3"/>
    <w:rsid w:val="00D90B3B"/>
    <w:rsid w:val="00D91FAB"/>
    <w:rsid w:val="00D93368"/>
    <w:rsid w:val="00D94145"/>
    <w:rsid w:val="00D94293"/>
    <w:rsid w:val="00D95C75"/>
    <w:rsid w:val="00D967B8"/>
    <w:rsid w:val="00D968F4"/>
    <w:rsid w:val="00D9737C"/>
    <w:rsid w:val="00DA0518"/>
    <w:rsid w:val="00DA0D98"/>
    <w:rsid w:val="00DA1673"/>
    <w:rsid w:val="00DA2CC9"/>
    <w:rsid w:val="00DA4578"/>
    <w:rsid w:val="00DA4889"/>
    <w:rsid w:val="00DA62D9"/>
    <w:rsid w:val="00DB05D5"/>
    <w:rsid w:val="00DB0A13"/>
    <w:rsid w:val="00DB1530"/>
    <w:rsid w:val="00DB3165"/>
    <w:rsid w:val="00DB3A48"/>
    <w:rsid w:val="00DB4934"/>
    <w:rsid w:val="00DB537E"/>
    <w:rsid w:val="00DB5494"/>
    <w:rsid w:val="00DB61D8"/>
    <w:rsid w:val="00DB66D4"/>
    <w:rsid w:val="00DB7688"/>
    <w:rsid w:val="00DC0B9D"/>
    <w:rsid w:val="00DC3A76"/>
    <w:rsid w:val="00DC3F53"/>
    <w:rsid w:val="00DC5778"/>
    <w:rsid w:val="00DC6216"/>
    <w:rsid w:val="00DC6C4B"/>
    <w:rsid w:val="00DC6F27"/>
    <w:rsid w:val="00DC7124"/>
    <w:rsid w:val="00DD20A7"/>
    <w:rsid w:val="00DD464A"/>
    <w:rsid w:val="00DD59D4"/>
    <w:rsid w:val="00DD7F1F"/>
    <w:rsid w:val="00DE01D1"/>
    <w:rsid w:val="00DE07C4"/>
    <w:rsid w:val="00DE0D48"/>
    <w:rsid w:val="00DE11B6"/>
    <w:rsid w:val="00DE1DA2"/>
    <w:rsid w:val="00DE257A"/>
    <w:rsid w:val="00DE261E"/>
    <w:rsid w:val="00DE5847"/>
    <w:rsid w:val="00DE5938"/>
    <w:rsid w:val="00DE7196"/>
    <w:rsid w:val="00DE7521"/>
    <w:rsid w:val="00DF37D0"/>
    <w:rsid w:val="00DF4DC1"/>
    <w:rsid w:val="00E0092D"/>
    <w:rsid w:val="00E00ADF"/>
    <w:rsid w:val="00E03B6A"/>
    <w:rsid w:val="00E0481E"/>
    <w:rsid w:val="00E04D92"/>
    <w:rsid w:val="00E05219"/>
    <w:rsid w:val="00E07664"/>
    <w:rsid w:val="00E10D48"/>
    <w:rsid w:val="00E1322D"/>
    <w:rsid w:val="00E14613"/>
    <w:rsid w:val="00E147DB"/>
    <w:rsid w:val="00E14981"/>
    <w:rsid w:val="00E14B4C"/>
    <w:rsid w:val="00E15048"/>
    <w:rsid w:val="00E16DF4"/>
    <w:rsid w:val="00E171A4"/>
    <w:rsid w:val="00E17A99"/>
    <w:rsid w:val="00E21C6D"/>
    <w:rsid w:val="00E2286B"/>
    <w:rsid w:val="00E22C51"/>
    <w:rsid w:val="00E22E78"/>
    <w:rsid w:val="00E2305B"/>
    <w:rsid w:val="00E23E31"/>
    <w:rsid w:val="00E24A3E"/>
    <w:rsid w:val="00E24C22"/>
    <w:rsid w:val="00E2516B"/>
    <w:rsid w:val="00E25EBF"/>
    <w:rsid w:val="00E27590"/>
    <w:rsid w:val="00E3173D"/>
    <w:rsid w:val="00E35886"/>
    <w:rsid w:val="00E360FB"/>
    <w:rsid w:val="00E36524"/>
    <w:rsid w:val="00E36EF0"/>
    <w:rsid w:val="00E374DD"/>
    <w:rsid w:val="00E3787A"/>
    <w:rsid w:val="00E4142E"/>
    <w:rsid w:val="00E4144E"/>
    <w:rsid w:val="00E41A4F"/>
    <w:rsid w:val="00E41FC7"/>
    <w:rsid w:val="00E43F83"/>
    <w:rsid w:val="00E44290"/>
    <w:rsid w:val="00E507CC"/>
    <w:rsid w:val="00E5245C"/>
    <w:rsid w:val="00E52BB9"/>
    <w:rsid w:val="00E5439B"/>
    <w:rsid w:val="00E56729"/>
    <w:rsid w:val="00E61F55"/>
    <w:rsid w:val="00E63951"/>
    <w:rsid w:val="00E63D77"/>
    <w:rsid w:val="00E672BB"/>
    <w:rsid w:val="00E7034A"/>
    <w:rsid w:val="00E71167"/>
    <w:rsid w:val="00E721FB"/>
    <w:rsid w:val="00E7360C"/>
    <w:rsid w:val="00E7453B"/>
    <w:rsid w:val="00E75AE6"/>
    <w:rsid w:val="00E76142"/>
    <w:rsid w:val="00E77E41"/>
    <w:rsid w:val="00E8018A"/>
    <w:rsid w:val="00E80BEC"/>
    <w:rsid w:val="00E8268F"/>
    <w:rsid w:val="00E8277A"/>
    <w:rsid w:val="00E82F58"/>
    <w:rsid w:val="00E83459"/>
    <w:rsid w:val="00E85BB8"/>
    <w:rsid w:val="00E86482"/>
    <w:rsid w:val="00E910E1"/>
    <w:rsid w:val="00E927C5"/>
    <w:rsid w:val="00E93774"/>
    <w:rsid w:val="00E94A15"/>
    <w:rsid w:val="00E953F6"/>
    <w:rsid w:val="00E95414"/>
    <w:rsid w:val="00E95A76"/>
    <w:rsid w:val="00EA088E"/>
    <w:rsid w:val="00EA0B4E"/>
    <w:rsid w:val="00EA31F7"/>
    <w:rsid w:val="00EA3BF9"/>
    <w:rsid w:val="00EA4429"/>
    <w:rsid w:val="00EB093E"/>
    <w:rsid w:val="00EB28BB"/>
    <w:rsid w:val="00EB3E83"/>
    <w:rsid w:val="00EB6B1B"/>
    <w:rsid w:val="00EB75EC"/>
    <w:rsid w:val="00EC12EC"/>
    <w:rsid w:val="00EC18CF"/>
    <w:rsid w:val="00EC1E38"/>
    <w:rsid w:val="00EC3396"/>
    <w:rsid w:val="00EC43CA"/>
    <w:rsid w:val="00EC60C4"/>
    <w:rsid w:val="00EC6636"/>
    <w:rsid w:val="00EC7F6F"/>
    <w:rsid w:val="00ED060F"/>
    <w:rsid w:val="00ED089F"/>
    <w:rsid w:val="00ED3FB0"/>
    <w:rsid w:val="00ED4890"/>
    <w:rsid w:val="00ED4A8A"/>
    <w:rsid w:val="00ED4B41"/>
    <w:rsid w:val="00ED55C2"/>
    <w:rsid w:val="00ED642F"/>
    <w:rsid w:val="00ED6D24"/>
    <w:rsid w:val="00ED741A"/>
    <w:rsid w:val="00ED76A9"/>
    <w:rsid w:val="00EE0C64"/>
    <w:rsid w:val="00EE2217"/>
    <w:rsid w:val="00EE2B3C"/>
    <w:rsid w:val="00EE32CC"/>
    <w:rsid w:val="00EE4C63"/>
    <w:rsid w:val="00EE4EC1"/>
    <w:rsid w:val="00EE667B"/>
    <w:rsid w:val="00EE7DB5"/>
    <w:rsid w:val="00EE7DDE"/>
    <w:rsid w:val="00EF1206"/>
    <w:rsid w:val="00EF16DD"/>
    <w:rsid w:val="00EF3DA5"/>
    <w:rsid w:val="00EF3E25"/>
    <w:rsid w:val="00EF42FA"/>
    <w:rsid w:val="00EF5520"/>
    <w:rsid w:val="00EF5F55"/>
    <w:rsid w:val="00EF6F42"/>
    <w:rsid w:val="00EF741B"/>
    <w:rsid w:val="00F00300"/>
    <w:rsid w:val="00F02B75"/>
    <w:rsid w:val="00F042A0"/>
    <w:rsid w:val="00F0494F"/>
    <w:rsid w:val="00F11559"/>
    <w:rsid w:val="00F11910"/>
    <w:rsid w:val="00F1330C"/>
    <w:rsid w:val="00F143C6"/>
    <w:rsid w:val="00F171E1"/>
    <w:rsid w:val="00F17770"/>
    <w:rsid w:val="00F17CF7"/>
    <w:rsid w:val="00F17EA1"/>
    <w:rsid w:val="00F20A5F"/>
    <w:rsid w:val="00F20CD0"/>
    <w:rsid w:val="00F23910"/>
    <w:rsid w:val="00F23AC5"/>
    <w:rsid w:val="00F23E88"/>
    <w:rsid w:val="00F24772"/>
    <w:rsid w:val="00F25C51"/>
    <w:rsid w:val="00F26B4B"/>
    <w:rsid w:val="00F26D37"/>
    <w:rsid w:val="00F30CA7"/>
    <w:rsid w:val="00F315B7"/>
    <w:rsid w:val="00F322D2"/>
    <w:rsid w:val="00F32A6A"/>
    <w:rsid w:val="00F33A84"/>
    <w:rsid w:val="00F34B87"/>
    <w:rsid w:val="00F36288"/>
    <w:rsid w:val="00F37103"/>
    <w:rsid w:val="00F40123"/>
    <w:rsid w:val="00F42408"/>
    <w:rsid w:val="00F427B8"/>
    <w:rsid w:val="00F444F9"/>
    <w:rsid w:val="00F447E2"/>
    <w:rsid w:val="00F44809"/>
    <w:rsid w:val="00F47CB0"/>
    <w:rsid w:val="00F52BD4"/>
    <w:rsid w:val="00F5338F"/>
    <w:rsid w:val="00F53525"/>
    <w:rsid w:val="00F53861"/>
    <w:rsid w:val="00F53EAF"/>
    <w:rsid w:val="00F55217"/>
    <w:rsid w:val="00F55B73"/>
    <w:rsid w:val="00F55B97"/>
    <w:rsid w:val="00F55DC6"/>
    <w:rsid w:val="00F571F1"/>
    <w:rsid w:val="00F5787D"/>
    <w:rsid w:val="00F61029"/>
    <w:rsid w:val="00F61285"/>
    <w:rsid w:val="00F6192B"/>
    <w:rsid w:val="00F64DBC"/>
    <w:rsid w:val="00F660AF"/>
    <w:rsid w:val="00F6717E"/>
    <w:rsid w:val="00F6766C"/>
    <w:rsid w:val="00F70ADD"/>
    <w:rsid w:val="00F71735"/>
    <w:rsid w:val="00F717E5"/>
    <w:rsid w:val="00F73083"/>
    <w:rsid w:val="00F74540"/>
    <w:rsid w:val="00F766FE"/>
    <w:rsid w:val="00F76FDE"/>
    <w:rsid w:val="00F76FE1"/>
    <w:rsid w:val="00F77A0D"/>
    <w:rsid w:val="00F82661"/>
    <w:rsid w:val="00F83A3D"/>
    <w:rsid w:val="00F85450"/>
    <w:rsid w:val="00F85A0F"/>
    <w:rsid w:val="00F85A37"/>
    <w:rsid w:val="00F86A4F"/>
    <w:rsid w:val="00F9011C"/>
    <w:rsid w:val="00F90B5C"/>
    <w:rsid w:val="00F918E9"/>
    <w:rsid w:val="00F91B7B"/>
    <w:rsid w:val="00F91C9A"/>
    <w:rsid w:val="00F9342D"/>
    <w:rsid w:val="00F95FE8"/>
    <w:rsid w:val="00F9630C"/>
    <w:rsid w:val="00FA0EDC"/>
    <w:rsid w:val="00FA185D"/>
    <w:rsid w:val="00FA24BF"/>
    <w:rsid w:val="00FA286A"/>
    <w:rsid w:val="00FA2AFA"/>
    <w:rsid w:val="00FA64A2"/>
    <w:rsid w:val="00FA6528"/>
    <w:rsid w:val="00FB3FDB"/>
    <w:rsid w:val="00FB50D8"/>
    <w:rsid w:val="00FB5A87"/>
    <w:rsid w:val="00FB6225"/>
    <w:rsid w:val="00FB6ECD"/>
    <w:rsid w:val="00FB756A"/>
    <w:rsid w:val="00FC0F11"/>
    <w:rsid w:val="00FC3756"/>
    <w:rsid w:val="00FC390B"/>
    <w:rsid w:val="00FC4DCE"/>
    <w:rsid w:val="00FC6F61"/>
    <w:rsid w:val="00FC7E50"/>
    <w:rsid w:val="00FD1F67"/>
    <w:rsid w:val="00FD332D"/>
    <w:rsid w:val="00FD3C09"/>
    <w:rsid w:val="00FD4C7D"/>
    <w:rsid w:val="00FD7AA9"/>
    <w:rsid w:val="00FD7AD8"/>
    <w:rsid w:val="00FE0328"/>
    <w:rsid w:val="00FE0F9F"/>
    <w:rsid w:val="00FE1ADE"/>
    <w:rsid w:val="00FE1AEC"/>
    <w:rsid w:val="00FE2486"/>
    <w:rsid w:val="00FE3899"/>
    <w:rsid w:val="00FE44BE"/>
    <w:rsid w:val="00FE5BDA"/>
    <w:rsid w:val="00FE5F27"/>
    <w:rsid w:val="00FE5F3B"/>
    <w:rsid w:val="00FE6D73"/>
    <w:rsid w:val="00FF0129"/>
    <w:rsid w:val="00FF2275"/>
    <w:rsid w:val="00FF25D1"/>
    <w:rsid w:val="00FF45A8"/>
    <w:rsid w:val="00FF5CFF"/>
    <w:rsid w:val="0599837D"/>
    <w:rsid w:val="0773BA4F"/>
    <w:rsid w:val="1008A3E7"/>
    <w:rsid w:val="11330918"/>
    <w:rsid w:val="188A4AA6"/>
    <w:rsid w:val="1DC0990E"/>
    <w:rsid w:val="26CA6DF0"/>
    <w:rsid w:val="2CD8AD0D"/>
    <w:rsid w:val="2FEEFECD"/>
    <w:rsid w:val="302F3680"/>
    <w:rsid w:val="3AB8B5FE"/>
    <w:rsid w:val="3D9EDD05"/>
    <w:rsid w:val="418D62AD"/>
    <w:rsid w:val="44C09BEF"/>
    <w:rsid w:val="4851B75A"/>
    <w:rsid w:val="49BB61D6"/>
    <w:rsid w:val="4A8A9D72"/>
    <w:rsid w:val="4AA099CC"/>
    <w:rsid w:val="4C3731F5"/>
    <w:rsid w:val="52D03CC5"/>
    <w:rsid w:val="54A43C51"/>
    <w:rsid w:val="581B7E80"/>
    <w:rsid w:val="5A46C8F8"/>
    <w:rsid w:val="63B72BB6"/>
    <w:rsid w:val="64B4845B"/>
    <w:rsid w:val="68481EDC"/>
    <w:rsid w:val="6F7CA0EF"/>
    <w:rsid w:val="7857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14911E"/>
  <w15:docId w15:val="{5F631800-D38D-49C0-8B5A-AD36DE3B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0FDE"/>
    <w:pPr>
      <w:spacing w:after="160" w:line="276" w:lineRule="auto"/>
    </w:pPr>
    <w:rPr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770FDE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FDE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70FDE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0FDE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30F50"/>
    <w:rPr>
      <w:color w:val="0000FF"/>
      <w:u w:val="single"/>
    </w:rPr>
  </w:style>
  <w:style w:type="paragraph" w:customStyle="1" w:styleId="Rozloendokumentu1">
    <w:name w:val="Rozložení dokumentu1"/>
    <w:basedOn w:val="Normln"/>
    <w:semiHidden/>
    <w:rsid w:val="00030F5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030F50"/>
    <w:rPr>
      <w:sz w:val="16"/>
      <w:szCs w:val="16"/>
    </w:rPr>
  </w:style>
  <w:style w:type="paragraph" w:styleId="Textkomente">
    <w:name w:val="annotation text"/>
    <w:basedOn w:val="Normln"/>
    <w:semiHidden/>
    <w:rsid w:val="00030F5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30F50"/>
    <w:rPr>
      <w:b/>
      <w:bCs/>
    </w:rPr>
  </w:style>
  <w:style w:type="paragraph" w:styleId="Textbubliny">
    <w:name w:val="Balloon Text"/>
    <w:basedOn w:val="Normln"/>
    <w:semiHidden/>
    <w:rsid w:val="00030F5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30F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0F5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030F50"/>
    <w:pPr>
      <w:tabs>
        <w:tab w:val="left" w:pos="1290"/>
      </w:tabs>
      <w:ind w:left="708"/>
      <w:outlineLvl w:val="0"/>
    </w:pPr>
    <w:rPr>
      <w:rFonts w:ascii="Arial Black" w:hAnsi="Arial Black" w:cs="Arial"/>
      <w:bCs/>
      <w:sz w:val="28"/>
      <w:szCs w:val="28"/>
    </w:rPr>
  </w:style>
  <w:style w:type="paragraph" w:styleId="Zkladntextodsazen2">
    <w:name w:val="Body Text Indent 2"/>
    <w:basedOn w:val="Normln"/>
    <w:rsid w:val="00030F50"/>
    <w:pPr>
      <w:tabs>
        <w:tab w:val="left" w:pos="1290"/>
      </w:tabs>
      <w:spacing w:line="320" w:lineRule="atLeast"/>
      <w:ind w:left="708"/>
    </w:pPr>
    <w:rPr>
      <w:rFonts w:ascii="Arial" w:hAnsi="Arial" w:cs="Arial"/>
      <w:sz w:val="22"/>
    </w:rPr>
  </w:style>
  <w:style w:type="paragraph" w:styleId="Zkladntext3">
    <w:name w:val="Body Text 3"/>
    <w:basedOn w:val="Normln"/>
    <w:rsid w:val="001D658B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7A5745"/>
    <w:pPr>
      <w:spacing w:after="120" w:line="480" w:lineRule="auto"/>
    </w:pPr>
  </w:style>
  <w:style w:type="paragraph" w:customStyle="1" w:styleId="msolistparagraph0">
    <w:name w:val="msolistparagraph"/>
    <w:basedOn w:val="Normln"/>
    <w:rsid w:val="004B4B9C"/>
    <w:pPr>
      <w:ind w:left="720"/>
    </w:pPr>
  </w:style>
  <w:style w:type="paragraph" w:styleId="Normlnweb">
    <w:name w:val="Normal (Web)"/>
    <w:basedOn w:val="Normln"/>
    <w:uiPriority w:val="99"/>
    <w:rsid w:val="00496D6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770FDE"/>
    <w:rPr>
      <w:b/>
      <w:bCs/>
    </w:rPr>
  </w:style>
  <w:style w:type="character" w:customStyle="1" w:styleId="Zdraznn1">
    <w:name w:val="Zdůraznění1"/>
    <w:uiPriority w:val="20"/>
    <w:qFormat/>
    <w:rsid w:val="00770FDE"/>
    <w:rPr>
      <w:i/>
      <w:iCs/>
      <w:color w:val="000000"/>
    </w:rPr>
  </w:style>
  <w:style w:type="paragraph" w:styleId="Odstavecseseznamem">
    <w:name w:val="List Paragraph"/>
    <w:basedOn w:val="Normln"/>
    <w:uiPriority w:val="34"/>
    <w:qFormat/>
    <w:rsid w:val="004747A1"/>
    <w:pPr>
      <w:ind w:left="720"/>
      <w:contextualSpacing/>
    </w:pPr>
  </w:style>
  <w:style w:type="paragraph" w:customStyle="1" w:styleId="Zkladntext21">
    <w:name w:val="Základní text 21"/>
    <w:basedOn w:val="Normln"/>
    <w:rsid w:val="00416550"/>
    <w:pPr>
      <w:suppressAutoHyphens/>
    </w:pPr>
    <w:rPr>
      <w:rFonts w:ascii="Verdana" w:hAnsi="Verdana" w:cs="Verdana"/>
      <w:b/>
      <w:sz w:val="32"/>
      <w:lang w:eastAsia="zh-CN"/>
    </w:rPr>
  </w:style>
  <w:style w:type="character" w:customStyle="1" w:styleId="Nadpis1Char">
    <w:name w:val="Nadpis 1 Char"/>
    <w:link w:val="Nadpis1"/>
    <w:uiPriority w:val="9"/>
    <w:rsid w:val="00770FDE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770FDE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rsid w:val="00770FDE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70FDE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770FDE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770FDE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770FDE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70FDE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70FDE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</w:rPr>
  </w:style>
  <w:style w:type="character" w:customStyle="1" w:styleId="NzevChar">
    <w:name w:val="Název Char"/>
    <w:link w:val="Nzev"/>
    <w:uiPriority w:val="10"/>
    <w:rsid w:val="00770FDE"/>
    <w:rPr>
      <w:rFonts w:ascii="Calibri Light" w:eastAsia="SimSun" w:hAnsi="Calibri Light" w:cs="Times New Roman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0FDE"/>
    <w:pPr>
      <w:numPr>
        <w:ilvl w:val="1"/>
      </w:numPr>
      <w:spacing w:after="240"/>
    </w:pPr>
    <w:rPr>
      <w:caps/>
      <w:color w:val="404040"/>
      <w:spacing w:val="20"/>
      <w:sz w:val="28"/>
      <w:szCs w:val="28"/>
    </w:rPr>
  </w:style>
  <w:style w:type="character" w:customStyle="1" w:styleId="PodnadpisChar">
    <w:name w:val="Podnadpis Char"/>
    <w:link w:val="Podnadpis"/>
    <w:uiPriority w:val="11"/>
    <w:rsid w:val="00770FDE"/>
    <w:rPr>
      <w:caps/>
      <w:color w:val="404040"/>
      <w:spacing w:val="20"/>
      <w:sz w:val="28"/>
      <w:szCs w:val="28"/>
    </w:rPr>
  </w:style>
  <w:style w:type="paragraph" w:styleId="Bezmezer">
    <w:name w:val="No Spacing"/>
    <w:uiPriority w:val="1"/>
    <w:qFormat/>
    <w:rsid w:val="00770FDE"/>
    <w:rPr>
      <w:sz w:val="21"/>
      <w:szCs w:val="21"/>
    </w:rPr>
  </w:style>
  <w:style w:type="paragraph" w:customStyle="1" w:styleId="Citt1">
    <w:name w:val="Citát1"/>
    <w:basedOn w:val="Normln"/>
    <w:next w:val="Normln"/>
    <w:link w:val="CittChar"/>
    <w:uiPriority w:val="29"/>
    <w:qFormat/>
    <w:rsid w:val="00770FDE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</w:rPr>
  </w:style>
  <w:style w:type="character" w:customStyle="1" w:styleId="CittChar">
    <w:name w:val="Citát Char"/>
    <w:link w:val="Citt1"/>
    <w:uiPriority w:val="29"/>
    <w:rsid w:val="00770FDE"/>
    <w:rPr>
      <w:rFonts w:ascii="Calibri Light" w:eastAsia="SimSun" w:hAnsi="Calibri Light" w:cs="Times New Roman"/>
      <w:color w:val="000000"/>
      <w:sz w:val="24"/>
      <w:szCs w:val="24"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770FDE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VrazncittChar">
    <w:name w:val="Výrazný citát Char"/>
    <w:link w:val="Vrazncitt1"/>
    <w:uiPriority w:val="30"/>
    <w:rsid w:val="00770FDE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770FDE"/>
    <w:rPr>
      <w:i/>
      <w:iCs/>
      <w:color w:val="595959"/>
    </w:rPr>
  </w:style>
  <w:style w:type="character" w:styleId="Zdraznnintenzivn">
    <w:name w:val="Intense Emphasis"/>
    <w:uiPriority w:val="21"/>
    <w:qFormat/>
    <w:rsid w:val="00770FDE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770FDE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770FD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770FD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0FDE"/>
    <w:pPr>
      <w:outlineLvl w:val="9"/>
    </w:pPr>
  </w:style>
  <w:style w:type="character" w:styleId="Sledovanodkaz">
    <w:name w:val="FollowedHyperlink"/>
    <w:rsid w:val="006D1F2F"/>
    <w:rPr>
      <w:color w:val="954F72"/>
      <w:u w:val="single"/>
    </w:rPr>
  </w:style>
  <w:style w:type="character" w:customStyle="1" w:styleId="normaltextrun">
    <w:name w:val="normaltextrun"/>
    <w:rsid w:val="00C61A8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5122"/>
    <w:rPr>
      <w:color w:val="605E5C"/>
      <w:shd w:val="clear" w:color="auto" w:fill="E1DFDD"/>
    </w:rPr>
  </w:style>
  <w:style w:type="character" w:customStyle="1" w:styleId="dn">
    <w:name w:val="Žádný"/>
    <w:rsid w:val="00837A28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6E57C6"/>
    <w:rPr>
      <w:color w:val="605E5C"/>
      <w:shd w:val="clear" w:color="auto" w:fill="E1DFDD"/>
    </w:rPr>
  </w:style>
  <w:style w:type="character" w:customStyle="1" w:styleId="spellingerror">
    <w:name w:val="spellingerror"/>
    <w:basedOn w:val="Standardnpsmoodstavce"/>
    <w:rsid w:val="00D71C7F"/>
  </w:style>
  <w:style w:type="character" w:customStyle="1" w:styleId="eop">
    <w:name w:val="eop"/>
    <w:basedOn w:val="Standardnpsmoodstavce"/>
    <w:rsid w:val="00D71C7F"/>
  </w:style>
  <w:style w:type="paragraph" w:styleId="Revize">
    <w:name w:val="Revision"/>
    <w:hidden/>
    <w:uiPriority w:val="99"/>
    <w:semiHidden/>
    <w:rsid w:val="00FA6528"/>
    <w:rPr>
      <w:sz w:val="21"/>
      <w:szCs w:val="21"/>
    </w:rPr>
  </w:style>
  <w:style w:type="character" w:customStyle="1" w:styleId="Hyperlink4">
    <w:name w:val="Hyperlink.4"/>
    <w:basedOn w:val="dn"/>
    <w:rsid w:val="00FA6528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character" w:customStyle="1" w:styleId="Hyperlink0">
    <w:name w:val="Hyperlink.0"/>
    <w:basedOn w:val="dn"/>
    <w:rsid w:val="00FA6528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2">
    <w:name w:val="Hyperlink.2"/>
    <w:basedOn w:val="dn"/>
    <w:rsid w:val="00FA6528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FA6528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265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5360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1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35246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11205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003764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991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149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3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341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7734036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91475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88862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4161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6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782">
      <w:bodyDiv w:val="1"/>
      <w:marLeft w:val="75"/>
      <w:marRight w:val="75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11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5735441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594897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665762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283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58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18501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55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43906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77534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85671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127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2000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con.cz/" TargetMode="External"/><Relationship Id="rId18" Type="http://schemas.openxmlformats.org/officeDocument/2006/relationships/hyperlink" Target="https://www.aldrovresort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crescon.cz/cs/projekty/zahradky-1000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6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cresc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345C8-B7F6-40DB-B535-58EF34A3C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F72DC0-F17A-4884-B34A-B047D79AD1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C189C-BFA5-4E54-A088-0D479B8B7661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5FE6261D-7A66-4632-BEF4-827905909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Hewlett-Packard Company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Crest</dc:creator>
  <cp:lastModifiedBy>Michaela Muczková</cp:lastModifiedBy>
  <cp:revision>2</cp:revision>
  <cp:lastPrinted>2025-02-04T09:58:00Z</cp:lastPrinted>
  <dcterms:created xsi:type="dcterms:W3CDTF">2025-02-06T10:50:00Z</dcterms:created>
  <dcterms:modified xsi:type="dcterms:W3CDTF">2025-02-06T10:50:00Z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